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7BEB" w:rsidRPr="00B52B17" w:rsidRDefault="00CE7BEB" w:rsidP="00CE7BEB">
      <w:pPr>
        <w:spacing w:after="0" w:line="240" w:lineRule="auto"/>
        <w:jc w:val="both"/>
        <w:rPr>
          <w:b/>
          <w:u w:val="single"/>
        </w:rPr>
      </w:pPr>
    </w:p>
    <w:p w:rsidR="00CE7BEB" w:rsidRPr="00B52B17" w:rsidRDefault="00CE7BEB" w:rsidP="00CE7BEB">
      <w:pPr>
        <w:spacing w:after="0" w:line="240" w:lineRule="auto"/>
        <w:jc w:val="both"/>
        <w:rPr>
          <w:b/>
          <w:u w:val="single"/>
        </w:rPr>
      </w:pPr>
    </w:p>
    <w:p w:rsidR="00CE7BEB" w:rsidRPr="00B52B17" w:rsidRDefault="007A3F51" w:rsidP="00CE7BEB">
      <w:pPr>
        <w:spacing w:after="0" w:line="240" w:lineRule="auto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64.85pt;margin-top:-2.85pt;width:226.25pt;height:88.8pt;z-index:251659264">
            <v:textbox style="mso-next-textbox:#_x0000_s1026">
              <w:txbxContent>
                <w:p w:rsidR="00CE7BEB" w:rsidRPr="00EA4CC1" w:rsidRDefault="00CE7BEB" w:rsidP="00CE7BEB">
                  <w:pPr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EA4CC1">
                    <w:rPr>
                      <w:rFonts w:ascii="Times New Roman" w:hAnsi="Times New Roman" w:cs="Times New Roman"/>
                      <w:u w:val="single"/>
                    </w:rPr>
                    <w:t xml:space="preserve">Tárgy: </w:t>
                  </w:r>
                  <w:r w:rsidRPr="00EA4CC1">
                    <w:rPr>
                      <w:rFonts w:ascii="Times New Roman" w:hAnsi="Times New Roman" w:cs="Times New Roman"/>
                      <w:bCs/>
                    </w:rPr>
                    <w:t>Döntés a Rendezési terv egyeztetési dokumentációjának elfogadásáról</w:t>
                  </w:r>
                </w:p>
                <w:p w:rsidR="00CE7BEB" w:rsidRPr="00EA4CC1" w:rsidRDefault="00EA4CC1" w:rsidP="00CE7BEB">
                  <w:pPr>
                    <w:rPr>
                      <w:rFonts w:ascii="Times New Roman" w:hAnsi="Times New Roman" w:cs="Times New Roman"/>
                    </w:rPr>
                  </w:pPr>
                  <w:r w:rsidRPr="00EA4CC1">
                    <w:rPr>
                      <w:rFonts w:ascii="Times New Roman" w:hAnsi="Times New Roman" w:cs="Times New Roman"/>
                      <w:u w:val="single"/>
                    </w:rPr>
                    <w:t xml:space="preserve">Melléklet: </w:t>
                  </w:r>
                  <w:r>
                    <w:rPr>
                      <w:rFonts w:ascii="Times New Roman" w:hAnsi="Times New Roman" w:cs="Times New Roman"/>
                    </w:rPr>
                    <w:t>tervezői dokum</w:t>
                  </w:r>
                  <w:r w:rsidRPr="00EA4CC1">
                    <w:rPr>
                      <w:rFonts w:ascii="Times New Roman" w:hAnsi="Times New Roman" w:cs="Times New Roman"/>
                    </w:rPr>
                    <w:t>e</w:t>
                  </w:r>
                  <w:r>
                    <w:rPr>
                      <w:rFonts w:ascii="Times New Roman" w:hAnsi="Times New Roman" w:cs="Times New Roman"/>
                    </w:rPr>
                    <w:t>n</w:t>
                  </w:r>
                  <w:r w:rsidRPr="00EA4CC1">
                    <w:rPr>
                      <w:rFonts w:ascii="Times New Roman" w:hAnsi="Times New Roman" w:cs="Times New Roman"/>
                    </w:rPr>
                    <w:t>táció</w:t>
                  </w:r>
                </w:p>
                <w:p w:rsidR="00EA4CC1" w:rsidRDefault="00EA4CC1"/>
              </w:txbxContent>
            </v:textbox>
          </v:shape>
        </w:pict>
      </w:r>
    </w:p>
    <w:p w:rsidR="00CE7BEB" w:rsidRPr="00B52B17" w:rsidRDefault="00CE7BEB" w:rsidP="00CE7BEB">
      <w:pPr>
        <w:spacing w:after="0" w:line="240" w:lineRule="auto"/>
      </w:pPr>
      <w:r w:rsidRPr="00B52B17">
        <w:rPr>
          <w:noProof/>
        </w:rPr>
        <w:drawing>
          <wp:inline distT="0" distB="0" distL="0" distR="0">
            <wp:extent cx="876300" cy="971550"/>
            <wp:effectExtent l="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7BEB" w:rsidRPr="00B52B17" w:rsidRDefault="00CE7BEB" w:rsidP="00CE7BEB">
      <w:pPr>
        <w:spacing w:after="0" w:line="240" w:lineRule="auto"/>
      </w:pPr>
    </w:p>
    <w:p w:rsidR="00CE7BEB" w:rsidRPr="00B52B17" w:rsidRDefault="00CE7BEB" w:rsidP="00CE7BEB">
      <w:pPr>
        <w:spacing w:after="0" w:line="240" w:lineRule="auto"/>
      </w:pPr>
    </w:p>
    <w:p w:rsidR="00CE7BEB" w:rsidRPr="00EA4CC1" w:rsidRDefault="00CE7BEB" w:rsidP="00CE7BEB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EA4CC1">
        <w:rPr>
          <w:rFonts w:ascii="Times New Roman" w:hAnsi="Times New Roman" w:cs="Times New Roman"/>
          <w:b/>
          <w:u w:val="single"/>
        </w:rPr>
        <w:t>E L Ő T E R J E S Z T É S</w:t>
      </w:r>
    </w:p>
    <w:p w:rsidR="00CE7BEB" w:rsidRPr="00EA4CC1" w:rsidRDefault="00CE7BEB" w:rsidP="00CE7BEB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CE7BEB" w:rsidRPr="00EA4CC1" w:rsidRDefault="00CE7BEB" w:rsidP="00CE7BE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A4CC1">
        <w:rPr>
          <w:rFonts w:ascii="Times New Roman" w:hAnsi="Times New Roman" w:cs="Times New Roman"/>
          <w:b/>
        </w:rPr>
        <w:t>HARKÁNY VÁROS KÉPVISELŐ-TESTÜLETÉNEK</w:t>
      </w:r>
    </w:p>
    <w:p w:rsidR="00CE7BEB" w:rsidRPr="00EA4CC1" w:rsidRDefault="00CE7BEB" w:rsidP="00CE7BE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A4CC1">
        <w:rPr>
          <w:rFonts w:ascii="Times New Roman" w:hAnsi="Times New Roman" w:cs="Times New Roman"/>
          <w:b/>
        </w:rPr>
        <w:t>2019. december 18-i RENDES ÜLÉSÉRE</w:t>
      </w:r>
    </w:p>
    <w:p w:rsidR="00CE7BEB" w:rsidRPr="00EA4CC1" w:rsidRDefault="00CE7BEB" w:rsidP="00CE7BE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E7BEB" w:rsidRPr="00EA4CC1" w:rsidRDefault="00E700FC" w:rsidP="00CE7BE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CE7BEB" w:rsidRPr="00EA4CC1">
        <w:rPr>
          <w:rFonts w:ascii="Times New Roman" w:hAnsi="Times New Roman" w:cs="Times New Roman"/>
          <w:b/>
        </w:rPr>
        <w:t>.) Napirendi pont</w:t>
      </w:r>
    </w:p>
    <w:p w:rsidR="00CE7BEB" w:rsidRPr="00B52B17" w:rsidRDefault="00CE7BEB" w:rsidP="00CE7BEB">
      <w:pPr>
        <w:spacing w:after="0" w:line="240" w:lineRule="auto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4424"/>
      </w:tblGrid>
      <w:tr w:rsidR="00CE7BEB" w:rsidRPr="00EA4CC1" w:rsidTr="008814FB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EB" w:rsidRPr="00EA4CC1" w:rsidRDefault="00CE7BEB" w:rsidP="00CE7B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BEB" w:rsidRPr="00EA4CC1" w:rsidRDefault="00CE7BEB" w:rsidP="00CE7B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CC1">
              <w:rPr>
                <w:rFonts w:ascii="Times New Roman" w:hAnsi="Times New Roman" w:cs="Times New Roman"/>
                <w:sz w:val="24"/>
                <w:szCs w:val="24"/>
              </w:rPr>
              <w:t>ELŐTERJESZTŐ:</w:t>
            </w:r>
          </w:p>
          <w:p w:rsidR="00CE7BEB" w:rsidRPr="00EA4CC1" w:rsidRDefault="00CE7BEB" w:rsidP="00CE7B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EB" w:rsidRPr="00EA4CC1" w:rsidRDefault="00CE7BEB" w:rsidP="00CE7B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BEB" w:rsidRPr="00EA4CC1" w:rsidRDefault="00CE7BEB" w:rsidP="00CE7B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CC1">
              <w:rPr>
                <w:rFonts w:ascii="Times New Roman" w:hAnsi="Times New Roman" w:cs="Times New Roman"/>
                <w:sz w:val="24"/>
                <w:szCs w:val="24"/>
              </w:rPr>
              <w:t>Albrecht Ferenc</w:t>
            </w:r>
          </w:p>
          <w:p w:rsidR="00CE7BEB" w:rsidRPr="00EA4CC1" w:rsidRDefault="00CE7BEB" w:rsidP="00CE7B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CC1">
              <w:rPr>
                <w:rFonts w:ascii="Times New Roman" w:hAnsi="Times New Roman" w:cs="Times New Roman"/>
                <w:sz w:val="24"/>
                <w:szCs w:val="24"/>
              </w:rPr>
              <w:t>műszaki osztályvezető</w:t>
            </w:r>
          </w:p>
        </w:tc>
      </w:tr>
      <w:tr w:rsidR="00CE7BEB" w:rsidRPr="00EA4CC1" w:rsidTr="008814FB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EB" w:rsidRPr="00EA4CC1" w:rsidRDefault="00CE7BEB" w:rsidP="00CE7B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BEB" w:rsidRPr="00EA4CC1" w:rsidRDefault="00CE7BEB" w:rsidP="00CE7B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CC1">
              <w:rPr>
                <w:rFonts w:ascii="Times New Roman" w:hAnsi="Times New Roman" w:cs="Times New Roman"/>
                <w:sz w:val="24"/>
                <w:szCs w:val="24"/>
              </w:rPr>
              <w:t>AZ ELŐTERJESZTÉST KÉSZÍTETTE:</w:t>
            </w:r>
          </w:p>
          <w:p w:rsidR="00CE7BEB" w:rsidRPr="00EA4CC1" w:rsidRDefault="00CE7BEB" w:rsidP="00CE7B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EB" w:rsidRPr="00EA4CC1" w:rsidRDefault="00CE7BEB" w:rsidP="00CE7B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BEB" w:rsidRPr="00EA4CC1" w:rsidRDefault="00CE7BEB" w:rsidP="00CE7B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CC1">
              <w:rPr>
                <w:rFonts w:ascii="Times New Roman" w:hAnsi="Times New Roman" w:cs="Times New Roman"/>
                <w:sz w:val="24"/>
                <w:szCs w:val="24"/>
              </w:rPr>
              <w:t>Albrecht Ferenc</w:t>
            </w:r>
          </w:p>
          <w:p w:rsidR="00CE7BEB" w:rsidRPr="00EA4CC1" w:rsidRDefault="00CE7BEB" w:rsidP="00CE7B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CC1">
              <w:rPr>
                <w:rFonts w:ascii="Times New Roman" w:hAnsi="Times New Roman" w:cs="Times New Roman"/>
                <w:sz w:val="24"/>
                <w:szCs w:val="24"/>
              </w:rPr>
              <w:t>műszaki osztályvezető</w:t>
            </w:r>
          </w:p>
        </w:tc>
      </w:tr>
      <w:tr w:rsidR="00CE7BEB" w:rsidRPr="00EA4CC1" w:rsidTr="008814FB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BEB" w:rsidRPr="00EA4CC1" w:rsidRDefault="00CE7BEB" w:rsidP="00CE7B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CC1">
              <w:rPr>
                <w:rFonts w:ascii="Times New Roman" w:hAnsi="Times New Roman" w:cs="Times New Roman"/>
                <w:sz w:val="24"/>
                <w:szCs w:val="24"/>
              </w:rPr>
              <w:t>VÉLEMÉNYEZÉSRE MEGKAPTA:</w:t>
            </w:r>
          </w:p>
          <w:p w:rsidR="00CE7BEB" w:rsidRPr="00EA4CC1" w:rsidRDefault="00CE7BEB" w:rsidP="00CE7BEB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A4CC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Pénzügyi, Városfejlesztési, Kulturális és Idegenforgalmi Bizottság</w:t>
            </w:r>
          </w:p>
          <w:p w:rsidR="00CE7BEB" w:rsidRPr="00EA4CC1" w:rsidRDefault="00CE7BEB" w:rsidP="00CE7BEB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CC1">
              <w:rPr>
                <w:rFonts w:ascii="Times New Roman" w:hAnsi="Times New Roman" w:cs="Times New Roman"/>
                <w:sz w:val="24"/>
                <w:szCs w:val="24"/>
              </w:rPr>
              <w:t>Szociális Bizottság</w:t>
            </w:r>
          </w:p>
          <w:p w:rsidR="00CE7BEB" w:rsidRPr="00EA4CC1" w:rsidRDefault="00CE7BEB" w:rsidP="00CE7BEB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CC1">
              <w:rPr>
                <w:rFonts w:ascii="Times New Roman" w:hAnsi="Times New Roman" w:cs="Times New Roman"/>
                <w:sz w:val="24"/>
                <w:szCs w:val="24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EB" w:rsidRPr="00EA4CC1" w:rsidRDefault="00CE7BEB" w:rsidP="00CE7B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7BEB" w:rsidRPr="00EA4CC1" w:rsidRDefault="00CE7BEB" w:rsidP="00CE7B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BEB" w:rsidRPr="00EA4CC1" w:rsidTr="008814FB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BEB" w:rsidRPr="00EA4CC1" w:rsidRDefault="00CE7BEB" w:rsidP="00CE7B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CC1">
              <w:rPr>
                <w:rFonts w:ascii="Times New Roman" w:hAnsi="Times New Roman" w:cs="Times New Roman"/>
                <w:sz w:val="24"/>
                <w:szCs w:val="24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EB" w:rsidRPr="00EA4CC1" w:rsidRDefault="00CE7BEB" w:rsidP="00CE7B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BEB" w:rsidRPr="00EA4CC1" w:rsidRDefault="00CE7BEB" w:rsidP="00CE7B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CC1">
              <w:rPr>
                <w:rFonts w:ascii="Times New Roman" w:hAnsi="Times New Roman" w:cs="Times New Roman"/>
                <w:sz w:val="24"/>
                <w:szCs w:val="24"/>
              </w:rPr>
              <w:t>Tárgyalja a 2019.12.17-i ülésén</w:t>
            </w:r>
          </w:p>
        </w:tc>
      </w:tr>
      <w:tr w:rsidR="00CE7BEB" w:rsidRPr="00EA4CC1" w:rsidTr="008814FB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EB" w:rsidRPr="00EA4CC1" w:rsidRDefault="00CE7BEB" w:rsidP="00CE7B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BEB" w:rsidRPr="00EA4CC1" w:rsidRDefault="00CE7BEB" w:rsidP="00CE7B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CC1">
              <w:rPr>
                <w:rFonts w:ascii="Times New Roman" w:hAnsi="Times New Roman" w:cs="Times New Roman"/>
                <w:sz w:val="24"/>
                <w:szCs w:val="24"/>
              </w:rPr>
              <w:t>AZ ÜGYBEN KORÁBBAN HOZOTT HATÁROZAT/HATÁLYOS RENDELET:</w:t>
            </w:r>
          </w:p>
          <w:p w:rsidR="00CE7BEB" w:rsidRPr="00EA4CC1" w:rsidRDefault="00CE7BEB" w:rsidP="00CE7B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EB" w:rsidRPr="00EA4CC1" w:rsidRDefault="00CE7BEB" w:rsidP="00CE7B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BEB" w:rsidRPr="00EA4CC1" w:rsidRDefault="00CE7BEB" w:rsidP="00CE7B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C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E7BEB" w:rsidRPr="00EA4CC1" w:rsidTr="008814FB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EB" w:rsidRPr="00EA4CC1" w:rsidRDefault="00CE7BEB" w:rsidP="00CE7B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BEB" w:rsidRPr="00EA4CC1" w:rsidRDefault="00CE7BEB" w:rsidP="00CE7B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CC1">
              <w:rPr>
                <w:rFonts w:ascii="Times New Roman" w:hAnsi="Times New Roman" w:cs="Times New Roman"/>
                <w:sz w:val="24"/>
                <w:szCs w:val="24"/>
              </w:rPr>
              <w:t>SZÜKSÉGES DÖNTÉS:</w:t>
            </w:r>
          </w:p>
          <w:p w:rsidR="00CE7BEB" w:rsidRPr="00EA4CC1" w:rsidRDefault="00CE7BEB" w:rsidP="00CE7B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A4CC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HATÁROZAT</w:t>
            </w:r>
            <w:r w:rsidRPr="00EA4CC1">
              <w:rPr>
                <w:rFonts w:ascii="Times New Roman" w:hAnsi="Times New Roman" w:cs="Times New Roman"/>
                <w:sz w:val="24"/>
                <w:szCs w:val="24"/>
              </w:rPr>
              <w:t>/RENDELET</w:t>
            </w:r>
            <w:r w:rsidRPr="00EA4CC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CE7BEB" w:rsidRPr="00EA4CC1" w:rsidRDefault="00CE7BEB" w:rsidP="00CE7B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EB" w:rsidRPr="00EA4CC1" w:rsidRDefault="00CE7BEB" w:rsidP="00CE7B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BEB" w:rsidRPr="00EA4CC1" w:rsidRDefault="00CE7BEB" w:rsidP="00CE7B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CC1">
              <w:rPr>
                <w:rFonts w:ascii="Times New Roman" w:hAnsi="Times New Roman" w:cs="Times New Roman"/>
                <w:sz w:val="24"/>
                <w:szCs w:val="24"/>
              </w:rPr>
              <w:t>határozat</w:t>
            </w:r>
          </w:p>
        </w:tc>
      </w:tr>
      <w:tr w:rsidR="00CE7BEB" w:rsidRPr="00EA4CC1" w:rsidTr="008814FB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EB" w:rsidRPr="00EA4CC1" w:rsidRDefault="00CE7BEB" w:rsidP="00CE7B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BEB" w:rsidRPr="00EA4CC1" w:rsidRDefault="00CE7BEB" w:rsidP="00CE7B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CC1">
              <w:rPr>
                <w:rFonts w:ascii="Times New Roman" w:hAnsi="Times New Roman" w:cs="Times New Roman"/>
                <w:sz w:val="24"/>
                <w:szCs w:val="24"/>
              </w:rPr>
              <w:t>SZÜKSÉGES TÖBBSÉG:</w:t>
            </w:r>
          </w:p>
          <w:p w:rsidR="00CE7BEB" w:rsidRPr="00EA4CC1" w:rsidRDefault="00CE7BEB" w:rsidP="00CE7B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EB" w:rsidRPr="00EA4CC1" w:rsidRDefault="00CE7BEB" w:rsidP="00CE7B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7BEB" w:rsidRPr="00EA4CC1" w:rsidRDefault="00CE7BEB" w:rsidP="00CE7B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CC1">
              <w:rPr>
                <w:rFonts w:ascii="Times New Roman" w:hAnsi="Times New Roman" w:cs="Times New Roman"/>
                <w:sz w:val="24"/>
                <w:szCs w:val="24"/>
              </w:rPr>
              <w:t>Egyszerű többség</w:t>
            </w:r>
          </w:p>
        </w:tc>
      </w:tr>
      <w:tr w:rsidR="00CE7BEB" w:rsidRPr="00EA4CC1" w:rsidTr="008814FB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EB" w:rsidRPr="00EA4CC1" w:rsidRDefault="00CE7BEB" w:rsidP="00CE7B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BEB" w:rsidRPr="00EA4CC1" w:rsidRDefault="00CE7BEB" w:rsidP="00CE7B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CC1">
              <w:rPr>
                <w:rFonts w:ascii="Times New Roman" w:hAnsi="Times New Roman" w:cs="Times New Roman"/>
                <w:sz w:val="24"/>
                <w:szCs w:val="24"/>
              </w:rPr>
              <w:t>TERJEDELEM:</w:t>
            </w:r>
          </w:p>
          <w:p w:rsidR="00CE7BEB" w:rsidRPr="00EA4CC1" w:rsidRDefault="00CE7BEB" w:rsidP="00CE7B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BEB" w:rsidRPr="00EA4CC1" w:rsidRDefault="00CE7BEB" w:rsidP="00CE7B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CC1">
              <w:rPr>
                <w:rFonts w:ascii="Times New Roman" w:hAnsi="Times New Roman" w:cs="Times New Roman"/>
                <w:sz w:val="24"/>
                <w:szCs w:val="24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EB" w:rsidRPr="00EA4CC1" w:rsidRDefault="00CE7BEB" w:rsidP="00EA4C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BEB" w:rsidRPr="00EA4CC1" w:rsidRDefault="00CE7BEB" w:rsidP="00EA4CC1">
            <w:pPr>
              <w:spacing w:after="0" w:line="240" w:lineRule="auto"/>
              <w:ind w:left="3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CC1">
              <w:rPr>
                <w:rFonts w:ascii="Times New Roman" w:hAnsi="Times New Roman" w:cs="Times New Roman"/>
                <w:sz w:val="24"/>
                <w:szCs w:val="24"/>
              </w:rPr>
              <w:t>1 oldal előterjesztés</w:t>
            </w:r>
          </w:p>
          <w:p w:rsidR="00EA4CC1" w:rsidRDefault="00EA4CC1" w:rsidP="00EA4C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BEB" w:rsidRPr="00EA4CC1" w:rsidRDefault="00EA4CC1" w:rsidP="00EA4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CC1">
              <w:rPr>
                <w:rFonts w:ascii="Times New Roman" w:hAnsi="Times New Roman" w:cs="Times New Roman"/>
                <w:sz w:val="24"/>
                <w:szCs w:val="24"/>
              </w:rPr>
              <w:t>tervezői dokumentáció</w:t>
            </w:r>
          </w:p>
        </w:tc>
      </w:tr>
      <w:tr w:rsidR="00CE7BEB" w:rsidRPr="00EA4CC1" w:rsidTr="008814FB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BEB" w:rsidRPr="00EA4CC1" w:rsidRDefault="00CE7BEB" w:rsidP="00CE7B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CC1">
              <w:rPr>
                <w:rFonts w:ascii="Times New Roman" w:hAnsi="Times New Roman" w:cs="Times New Roman"/>
                <w:sz w:val="24"/>
                <w:szCs w:val="24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EB" w:rsidRPr="00EA4CC1" w:rsidRDefault="00CE7BEB" w:rsidP="00CE7B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7BEB" w:rsidRPr="00EA4CC1" w:rsidRDefault="00CE7BEB" w:rsidP="00CE7B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E7BEB" w:rsidRPr="00EA4CC1" w:rsidTr="008814FB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EB" w:rsidRPr="00EA4CC1" w:rsidRDefault="00CE7BEB" w:rsidP="00CE7B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BEB" w:rsidRPr="00EA4CC1" w:rsidRDefault="00CE7BEB" w:rsidP="00CE7B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CC1">
              <w:rPr>
                <w:rFonts w:ascii="Times New Roman" w:hAnsi="Times New Roman" w:cs="Times New Roman"/>
                <w:sz w:val="24"/>
                <w:szCs w:val="24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EB" w:rsidRPr="00EA4CC1" w:rsidRDefault="00CE7BEB" w:rsidP="00CE7B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E7BEB" w:rsidRPr="00EA4CC1" w:rsidRDefault="00CE7BEB" w:rsidP="00CE7BEB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E7BEB" w:rsidRPr="00EA4CC1" w:rsidRDefault="00CE7BEB" w:rsidP="005340E1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E7BEB" w:rsidRPr="00EA4CC1" w:rsidRDefault="00CE7BEB" w:rsidP="005340E1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F3F22" w:rsidRPr="00EA4CC1" w:rsidRDefault="002F3F22" w:rsidP="005340E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A4CC1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ELŐTERJESZTÉS:</w:t>
      </w:r>
      <w:r w:rsidRPr="00EA4CC1">
        <w:rPr>
          <w:rFonts w:ascii="Times New Roman" w:hAnsi="Times New Roman" w:cs="Times New Roman"/>
          <w:b/>
          <w:sz w:val="24"/>
          <w:szCs w:val="24"/>
        </w:rPr>
        <w:t xml:space="preserve"> Harkány</w:t>
      </w:r>
      <w:r w:rsidR="00932394" w:rsidRPr="00EA4CC1">
        <w:rPr>
          <w:rFonts w:ascii="Times New Roman" w:hAnsi="Times New Roman" w:cs="Times New Roman"/>
          <w:b/>
          <w:sz w:val="24"/>
          <w:szCs w:val="24"/>
        </w:rPr>
        <w:t xml:space="preserve"> Váro</w:t>
      </w:r>
      <w:r w:rsidR="008B7303" w:rsidRPr="00EA4CC1">
        <w:rPr>
          <w:rFonts w:ascii="Times New Roman" w:hAnsi="Times New Roman" w:cs="Times New Roman"/>
          <w:b/>
          <w:sz w:val="24"/>
          <w:szCs w:val="24"/>
        </w:rPr>
        <w:t>s Önkormányzat 201</w:t>
      </w:r>
      <w:r w:rsidR="003954B1" w:rsidRPr="00EA4CC1">
        <w:rPr>
          <w:rFonts w:ascii="Times New Roman" w:hAnsi="Times New Roman" w:cs="Times New Roman"/>
          <w:b/>
          <w:sz w:val="24"/>
          <w:szCs w:val="24"/>
        </w:rPr>
        <w:t>9</w:t>
      </w:r>
      <w:r w:rsidR="00010A61" w:rsidRPr="00EA4CC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260D4" w:rsidRPr="00EA4CC1">
        <w:rPr>
          <w:rFonts w:ascii="Times New Roman" w:hAnsi="Times New Roman" w:cs="Times New Roman"/>
          <w:b/>
          <w:sz w:val="24"/>
          <w:szCs w:val="24"/>
        </w:rPr>
        <w:t>december</w:t>
      </w:r>
      <w:r w:rsidR="003954B1" w:rsidRPr="00EA4C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60D4" w:rsidRPr="00EA4CC1">
        <w:rPr>
          <w:rFonts w:ascii="Times New Roman" w:hAnsi="Times New Roman" w:cs="Times New Roman"/>
          <w:b/>
          <w:sz w:val="24"/>
          <w:szCs w:val="24"/>
        </w:rPr>
        <w:t>18</w:t>
      </w:r>
      <w:r w:rsidR="00010A61" w:rsidRPr="00EA4CC1">
        <w:rPr>
          <w:rFonts w:ascii="Times New Roman" w:hAnsi="Times New Roman" w:cs="Times New Roman"/>
          <w:b/>
          <w:sz w:val="24"/>
          <w:szCs w:val="24"/>
        </w:rPr>
        <w:t>.</w:t>
      </w:r>
      <w:r w:rsidR="00F41141" w:rsidRPr="00EA4C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86D38" w:rsidRPr="00EA4CC1">
        <w:rPr>
          <w:rFonts w:ascii="Times New Roman" w:hAnsi="Times New Roman" w:cs="Times New Roman"/>
          <w:b/>
          <w:sz w:val="24"/>
          <w:szCs w:val="24"/>
        </w:rPr>
        <w:t xml:space="preserve">napján tartandó </w:t>
      </w:r>
      <w:r w:rsidRPr="00EA4CC1">
        <w:rPr>
          <w:rFonts w:ascii="Times New Roman" w:hAnsi="Times New Roman" w:cs="Times New Roman"/>
          <w:b/>
          <w:sz w:val="24"/>
          <w:szCs w:val="24"/>
        </w:rPr>
        <w:t>képviselő-testületi ülésére</w:t>
      </w:r>
    </w:p>
    <w:p w:rsidR="00DB14E7" w:rsidRPr="00EA4CC1" w:rsidRDefault="002F3F22" w:rsidP="005340E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A4CC1">
        <w:rPr>
          <w:rFonts w:ascii="Times New Roman" w:hAnsi="Times New Roman" w:cs="Times New Roman"/>
          <w:b/>
          <w:sz w:val="24"/>
          <w:szCs w:val="24"/>
          <w:u w:val="single"/>
        </w:rPr>
        <w:t>ELŐTERJESZTÉS CÍME</w:t>
      </w:r>
      <w:r w:rsidR="00986D38" w:rsidRPr="00EA4CC1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E87D87" w:rsidRPr="00EA4CC1">
        <w:rPr>
          <w:rFonts w:ascii="Times New Roman" w:hAnsi="Times New Roman" w:cs="Times New Roman"/>
          <w:b/>
          <w:sz w:val="24"/>
          <w:szCs w:val="24"/>
        </w:rPr>
        <w:t xml:space="preserve">Döntés a </w:t>
      </w:r>
      <w:r w:rsidR="00BD46F0" w:rsidRPr="00EA4CC1">
        <w:rPr>
          <w:rFonts w:ascii="Times New Roman" w:hAnsi="Times New Roman" w:cs="Times New Roman"/>
          <w:b/>
          <w:sz w:val="24"/>
          <w:szCs w:val="24"/>
        </w:rPr>
        <w:t xml:space="preserve">Rendezési terv </w:t>
      </w:r>
      <w:r w:rsidR="000260D4" w:rsidRPr="00EA4CC1">
        <w:rPr>
          <w:rFonts w:ascii="Times New Roman" w:hAnsi="Times New Roman" w:cs="Times New Roman"/>
          <w:b/>
          <w:sz w:val="24"/>
          <w:szCs w:val="24"/>
        </w:rPr>
        <w:t>egyeztetési dokumentációjának elfogadásáról</w:t>
      </w:r>
    </w:p>
    <w:p w:rsidR="002F3F22" w:rsidRPr="00EA4CC1" w:rsidRDefault="002F3F22" w:rsidP="005340E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A4CC1">
        <w:rPr>
          <w:rFonts w:ascii="Times New Roman" w:hAnsi="Times New Roman" w:cs="Times New Roman"/>
          <w:b/>
          <w:sz w:val="24"/>
          <w:szCs w:val="24"/>
          <w:u w:val="single"/>
        </w:rPr>
        <w:t>ELŐTERJESZTŐ:</w:t>
      </w:r>
      <w:r w:rsidR="00AB4299" w:rsidRPr="00EA4C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3F67" w:rsidRPr="00EA4CC1">
        <w:rPr>
          <w:rFonts w:ascii="Times New Roman" w:hAnsi="Times New Roman" w:cs="Times New Roman"/>
          <w:b/>
          <w:sz w:val="24"/>
          <w:szCs w:val="24"/>
        </w:rPr>
        <w:t>Albrecht Ferenc műszaki osztályvezető</w:t>
      </w:r>
    </w:p>
    <w:p w:rsidR="002F3F22" w:rsidRPr="006E563B" w:rsidRDefault="002F3F22" w:rsidP="005340E1">
      <w:pPr>
        <w:jc w:val="both"/>
        <w:rPr>
          <w:rFonts w:ascii="Times New Roman" w:hAnsi="Times New Roman" w:cs="Times New Roman"/>
          <w:b/>
        </w:rPr>
      </w:pPr>
      <w:r w:rsidRPr="006E563B">
        <w:rPr>
          <w:rFonts w:ascii="Times New Roman" w:hAnsi="Times New Roman" w:cs="Times New Roman"/>
          <w:b/>
          <w:u w:val="single"/>
        </w:rPr>
        <w:t>ELŐTERJESZTÉST KÉSZÍTETTE</w:t>
      </w:r>
      <w:r w:rsidR="00CE6A29" w:rsidRPr="006E563B">
        <w:rPr>
          <w:rFonts w:ascii="Times New Roman" w:hAnsi="Times New Roman" w:cs="Times New Roman"/>
          <w:b/>
        </w:rPr>
        <w:t xml:space="preserve">: </w:t>
      </w:r>
      <w:r w:rsidR="002D3F67">
        <w:rPr>
          <w:rFonts w:ascii="Times New Roman" w:hAnsi="Times New Roman" w:cs="Times New Roman"/>
          <w:b/>
        </w:rPr>
        <w:t>Albrecht Ferenc műszaki osztályvezető</w:t>
      </w:r>
    </w:p>
    <w:p w:rsidR="00C57B2D" w:rsidRPr="006E563B" w:rsidRDefault="00F63669">
      <w:pPr>
        <w:rPr>
          <w:rFonts w:ascii="Times New Roman" w:hAnsi="Times New Roman" w:cs="Times New Roman"/>
          <w:b/>
        </w:rPr>
      </w:pPr>
      <w:r w:rsidRPr="006E563B">
        <w:rPr>
          <w:rFonts w:ascii="Times New Roman" w:hAnsi="Times New Roman" w:cs="Times New Roman"/>
          <w:b/>
        </w:rPr>
        <w:t>Tisztelt Képviselő-testület!</w:t>
      </w:r>
    </w:p>
    <w:p w:rsidR="000260D4" w:rsidRDefault="000260D4" w:rsidP="000260D4">
      <w:pPr>
        <w:jc w:val="both"/>
        <w:rPr>
          <w:rFonts w:ascii="Times New Roman" w:hAnsi="Times New Roman" w:cs="Times New Roman"/>
        </w:rPr>
      </w:pPr>
      <w:r w:rsidRPr="000260D4">
        <w:rPr>
          <w:rFonts w:ascii="Times New Roman" w:hAnsi="Times New Roman" w:cs="Times New Roman"/>
        </w:rPr>
        <w:t>A képviselő-testület 134/2019.(VI.20.) számú határozatában döntött Harkány településrendezési eszközei, valamint településképi rendel</w:t>
      </w:r>
      <w:r w:rsidR="00EA4CC1">
        <w:rPr>
          <w:rFonts w:ascii="Times New Roman" w:hAnsi="Times New Roman" w:cs="Times New Roman"/>
        </w:rPr>
        <w:t>ete módosításának kezdeményezéséről.</w:t>
      </w:r>
      <w:r>
        <w:rPr>
          <w:rFonts w:ascii="Times New Roman" w:hAnsi="Times New Roman" w:cs="Times New Roman"/>
        </w:rPr>
        <w:t xml:space="preserve"> A módosítással kapcsolatos főépítészi egyeztetéseket és az egyeztetési dokumentációt </w:t>
      </w:r>
      <w:r w:rsidR="00001236" w:rsidRPr="00B14D49">
        <w:rPr>
          <w:rFonts w:ascii="Times New Roman" w:hAnsi="Times New Roman" w:cs="Times New Roman"/>
        </w:rPr>
        <w:t>a HÜBNER Tervező K</w:t>
      </w:r>
      <w:r>
        <w:rPr>
          <w:rFonts w:ascii="Times New Roman" w:hAnsi="Times New Roman" w:cs="Times New Roman"/>
        </w:rPr>
        <w:t>ft. (7621 Pécs, János u. 8.) végzi Dr. Hübner Mátyás</w:t>
      </w:r>
      <w:r w:rsidR="005C4606">
        <w:rPr>
          <w:rFonts w:ascii="Times New Roman" w:hAnsi="Times New Roman" w:cs="Times New Roman"/>
        </w:rPr>
        <w:t xml:space="preserve"> vezető tervező vezetésével (melléklet).</w:t>
      </w:r>
    </w:p>
    <w:p w:rsidR="000260D4" w:rsidRDefault="000260D4" w:rsidP="000260D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Az állami főépítésszel történt egyeztetések eredményeképp az alábbi helyzet alakult ki.:</w:t>
      </w:r>
    </w:p>
    <w:p w:rsidR="000260D4" w:rsidRPr="000260D4" w:rsidRDefault="000260D4" w:rsidP="000260D4">
      <w:pPr>
        <w:pStyle w:val="gmail-msolistparagraph"/>
        <w:spacing w:before="0" w:beforeAutospacing="0" w:after="0" w:afterAutospacing="0" w:line="276" w:lineRule="auto"/>
        <w:ind w:left="720"/>
        <w:jc w:val="both"/>
        <w:rPr>
          <w:sz w:val="22"/>
          <w:szCs w:val="22"/>
        </w:rPr>
      </w:pPr>
      <w:r w:rsidRPr="000260D4">
        <w:rPr>
          <w:sz w:val="22"/>
          <w:szCs w:val="22"/>
        </w:rPr>
        <w:t>-        A kérelmek az egyszerűsített eljárás szerint bocsájthatók egyeztetésre.</w:t>
      </w:r>
    </w:p>
    <w:p w:rsidR="000260D4" w:rsidRPr="000260D4" w:rsidRDefault="000260D4" w:rsidP="000260D4">
      <w:pPr>
        <w:pStyle w:val="gmail-msolistparagraph"/>
        <w:spacing w:before="0" w:beforeAutospacing="0" w:after="0" w:afterAutospacing="0" w:line="276" w:lineRule="auto"/>
        <w:ind w:left="720"/>
        <w:jc w:val="both"/>
        <w:rPr>
          <w:sz w:val="22"/>
          <w:szCs w:val="22"/>
        </w:rPr>
      </w:pPr>
      <w:r w:rsidRPr="000260D4">
        <w:rPr>
          <w:sz w:val="22"/>
          <w:szCs w:val="22"/>
        </w:rPr>
        <w:t xml:space="preserve">A 7. számú fürdőfejlesztés kérelme is ide tartozik, azonban a képviselő-testületnek döntenie kell arról, hogy a módosítást </w:t>
      </w:r>
      <w:r>
        <w:rPr>
          <w:sz w:val="22"/>
          <w:szCs w:val="22"/>
        </w:rPr>
        <w:t>„</w:t>
      </w:r>
      <w:r w:rsidRPr="000260D4">
        <w:rPr>
          <w:sz w:val="22"/>
          <w:szCs w:val="22"/>
        </w:rPr>
        <w:t>gazdaságfejlesztő beruházás</w:t>
      </w:r>
      <w:r>
        <w:rPr>
          <w:sz w:val="22"/>
          <w:szCs w:val="22"/>
        </w:rPr>
        <w:t>”</w:t>
      </w:r>
      <w:r w:rsidRPr="000260D4">
        <w:rPr>
          <w:sz w:val="22"/>
          <w:szCs w:val="22"/>
        </w:rPr>
        <w:t xml:space="preserve"> megvalósulása érdekében támogatja.</w:t>
      </w:r>
    </w:p>
    <w:p w:rsidR="000260D4" w:rsidRPr="000260D4" w:rsidRDefault="000260D4" w:rsidP="000260D4">
      <w:pPr>
        <w:pStyle w:val="gmail-msolistparagraph"/>
        <w:spacing w:before="0" w:beforeAutospacing="0" w:after="0" w:afterAutospacing="0" w:line="276" w:lineRule="auto"/>
        <w:ind w:left="720"/>
        <w:jc w:val="both"/>
        <w:rPr>
          <w:sz w:val="22"/>
          <w:szCs w:val="22"/>
        </w:rPr>
      </w:pPr>
      <w:r w:rsidRPr="000260D4">
        <w:rPr>
          <w:sz w:val="22"/>
          <w:szCs w:val="22"/>
        </w:rPr>
        <w:t>-        A Kossuth utcai „zöldterület” ügye (4. számú kérelem) állami főépítészi eljárás szerint történhet.</w:t>
      </w:r>
    </w:p>
    <w:p w:rsidR="00001236" w:rsidRPr="000260D4" w:rsidRDefault="000260D4" w:rsidP="000260D4">
      <w:pPr>
        <w:pStyle w:val="gmail-msolistparagraph"/>
        <w:spacing w:before="0" w:beforeAutospacing="0" w:after="0" w:afterAutospacing="0" w:line="276" w:lineRule="auto"/>
        <w:ind w:left="720"/>
        <w:jc w:val="both"/>
        <w:rPr>
          <w:sz w:val="22"/>
          <w:szCs w:val="22"/>
        </w:rPr>
      </w:pPr>
      <w:r w:rsidRPr="000260D4">
        <w:rPr>
          <w:sz w:val="22"/>
          <w:szCs w:val="22"/>
        </w:rPr>
        <w:t>-        A településképi rendeletet</w:t>
      </w:r>
      <w:r>
        <w:rPr>
          <w:sz w:val="22"/>
          <w:szCs w:val="22"/>
        </w:rPr>
        <w:t xml:space="preserve"> érintő kérdéseket </w:t>
      </w:r>
      <w:r w:rsidRPr="000260D4">
        <w:rPr>
          <w:sz w:val="22"/>
          <w:szCs w:val="22"/>
        </w:rPr>
        <w:t xml:space="preserve">külön kell egyeztetni a </w:t>
      </w:r>
      <w:r w:rsidRPr="000260D4">
        <w:rPr>
          <w:b/>
          <w:bCs/>
          <w:sz w:val="22"/>
          <w:szCs w:val="22"/>
        </w:rPr>
        <w:t>Lechner</w:t>
      </w:r>
      <w:r w:rsidRPr="000260D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központ </w:t>
      </w:r>
      <w:r w:rsidRPr="000260D4">
        <w:rPr>
          <w:sz w:val="22"/>
          <w:szCs w:val="22"/>
        </w:rPr>
        <w:t xml:space="preserve">oldalon. </w:t>
      </w:r>
    </w:p>
    <w:p w:rsidR="009806CC" w:rsidRDefault="009806CC" w:rsidP="00B14D49">
      <w:pPr>
        <w:tabs>
          <w:tab w:val="left" w:pos="700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5C4606" w:rsidRDefault="009806CC" w:rsidP="00B14D49">
      <w:pPr>
        <w:tabs>
          <w:tab w:val="left" w:pos="700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</w:t>
      </w:r>
      <w:r w:rsidR="000260D4">
        <w:rPr>
          <w:rFonts w:ascii="Times New Roman" w:hAnsi="Times New Roman" w:cs="Times New Roman"/>
        </w:rPr>
        <w:t xml:space="preserve">fentiekre </w:t>
      </w:r>
      <w:r w:rsidR="005C4606">
        <w:rPr>
          <w:rFonts w:ascii="Times New Roman" w:hAnsi="Times New Roman" w:cs="Times New Roman"/>
        </w:rPr>
        <w:t xml:space="preserve">tekintettel </w:t>
      </w:r>
      <w:r w:rsidR="000260D4">
        <w:rPr>
          <w:rFonts w:ascii="Times New Roman" w:hAnsi="Times New Roman" w:cs="Times New Roman"/>
        </w:rPr>
        <w:t xml:space="preserve">kedvező </w:t>
      </w:r>
      <w:r w:rsidR="005C4606">
        <w:rPr>
          <w:rFonts w:ascii="Times New Roman" w:hAnsi="Times New Roman" w:cs="Times New Roman"/>
        </w:rPr>
        <w:t>elbírálási idő vár önkormányzatunkra, hiszen az egyszerűsített eljárást jóval hamarabb zárhatjuk, mintha teljes eljárás</w:t>
      </w:r>
      <w:r w:rsidR="000260D4">
        <w:rPr>
          <w:rFonts w:ascii="Times New Roman" w:hAnsi="Times New Roman" w:cs="Times New Roman"/>
        </w:rPr>
        <w:t>t</w:t>
      </w:r>
      <w:r w:rsidR="005C4606">
        <w:rPr>
          <w:rFonts w:ascii="Times New Roman" w:hAnsi="Times New Roman" w:cs="Times New Roman"/>
        </w:rPr>
        <w:t xml:space="preserve"> kellene lefolytatni. Tekintettel mindezekre kérem a Tisztelt Testületet, hogy az alábbi határozati javaslatot támogatni szíveskedjen.</w:t>
      </w:r>
    </w:p>
    <w:p w:rsidR="005C4606" w:rsidRDefault="005C4606" w:rsidP="00B14D49">
      <w:pPr>
        <w:tabs>
          <w:tab w:val="left" w:pos="700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6F7652" w:rsidRPr="006F7652" w:rsidRDefault="006F7652" w:rsidP="006F765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B7892" w:rsidRPr="00EB7892" w:rsidRDefault="00D64BA7" w:rsidP="00D64BA7">
      <w:pPr>
        <w:pStyle w:val="Listaszerbekezds"/>
        <w:numPr>
          <w:ilvl w:val="0"/>
          <w:numId w:val="43"/>
        </w:numPr>
        <w:spacing w:after="0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 xml:space="preserve">sz. </w:t>
      </w:r>
      <w:r w:rsidR="00EB7892" w:rsidRPr="00EB7892">
        <w:rPr>
          <w:rFonts w:ascii="Times New Roman" w:hAnsi="Times New Roman" w:cs="Times New Roman"/>
          <w:b/>
          <w:u w:val="single"/>
        </w:rPr>
        <w:t>Határozati javaslat:</w:t>
      </w:r>
    </w:p>
    <w:p w:rsidR="00EB7892" w:rsidRDefault="00EB7892" w:rsidP="00EB7892">
      <w:pPr>
        <w:spacing w:after="0"/>
        <w:jc w:val="center"/>
        <w:rPr>
          <w:rFonts w:ascii="Times New Roman" w:hAnsi="Times New Roman" w:cs="Times New Roman"/>
          <w:i/>
        </w:rPr>
      </w:pPr>
      <w:r w:rsidRPr="00095174">
        <w:rPr>
          <w:rFonts w:ascii="Times New Roman" w:hAnsi="Times New Roman" w:cs="Times New Roman"/>
          <w:i/>
        </w:rPr>
        <w:t xml:space="preserve">Döntés a </w:t>
      </w:r>
      <w:r w:rsidR="003954B1">
        <w:rPr>
          <w:rFonts w:ascii="Times New Roman" w:hAnsi="Times New Roman" w:cs="Times New Roman"/>
          <w:i/>
        </w:rPr>
        <w:t>Rendezési</w:t>
      </w:r>
      <w:r w:rsidR="004D2C17">
        <w:rPr>
          <w:rFonts w:ascii="Times New Roman" w:hAnsi="Times New Roman" w:cs="Times New Roman"/>
          <w:i/>
        </w:rPr>
        <w:t xml:space="preserve"> </w:t>
      </w:r>
      <w:r w:rsidR="00E576EB">
        <w:rPr>
          <w:rFonts w:ascii="Times New Roman" w:hAnsi="Times New Roman" w:cs="Times New Roman"/>
          <w:i/>
        </w:rPr>
        <w:t>terv</w:t>
      </w:r>
      <w:r w:rsidR="005C4606">
        <w:rPr>
          <w:rFonts w:ascii="Times New Roman" w:hAnsi="Times New Roman" w:cs="Times New Roman"/>
          <w:i/>
        </w:rPr>
        <w:t xml:space="preserve"> egyeztetési dokumentációjának elfogadásáról</w:t>
      </w:r>
    </w:p>
    <w:p w:rsidR="00EB7892" w:rsidRDefault="00EB7892" w:rsidP="00EB7892">
      <w:pPr>
        <w:spacing w:after="0"/>
        <w:jc w:val="center"/>
        <w:rPr>
          <w:rFonts w:ascii="Times New Roman" w:hAnsi="Times New Roman" w:cs="Times New Roman"/>
          <w:i/>
        </w:rPr>
      </w:pPr>
    </w:p>
    <w:p w:rsidR="00EA4CC1" w:rsidRDefault="00EA4CC1" w:rsidP="005C460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Harkány Város Önkormányzatának képviselő-testülete az alábbiak szerint határoz:</w:t>
      </w:r>
    </w:p>
    <w:p w:rsidR="005C4606" w:rsidRPr="005C4606" w:rsidRDefault="00EA4CC1" w:rsidP="005C460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a.) </w:t>
      </w:r>
      <w:r w:rsidR="005C4606" w:rsidRPr="005C4606">
        <w:rPr>
          <w:rFonts w:ascii="Times New Roman" w:hAnsi="Times New Roman" w:cs="Times New Roman"/>
        </w:rPr>
        <w:t>A képviselő-testület 134/2</w:t>
      </w:r>
      <w:r>
        <w:rPr>
          <w:rFonts w:ascii="Times New Roman" w:hAnsi="Times New Roman" w:cs="Times New Roman"/>
        </w:rPr>
        <w:t>019.(VI.20.) számú határozatával</w:t>
      </w:r>
      <w:r w:rsidR="005C4606" w:rsidRPr="005C4606">
        <w:rPr>
          <w:rFonts w:ascii="Times New Roman" w:hAnsi="Times New Roman" w:cs="Times New Roman"/>
        </w:rPr>
        <w:t xml:space="preserve"> döntött Harkány településrendezési eszközei, valamint telep</w:t>
      </w:r>
      <w:r>
        <w:rPr>
          <w:rFonts w:ascii="Times New Roman" w:hAnsi="Times New Roman" w:cs="Times New Roman"/>
        </w:rPr>
        <w:t>ülésképi rendelete módosításának kezdeményezése tárgyában</w:t>
      </w:r>
      <w:r w:rsidR="005C4606" w:rsidRPr="005C4606">
        <w:rPr>
          <w:rFonts w:ascii="Times New Roman" w:hAnsi="Times New Roman" w:cs="Times New Roman"/>
        </w:rPr>
        <w:t>.</w:t>
      </w:r>
    </w:p>
    <w:p w:rsidR="005C4606" w:rsidRPr="005C4606" w:rsidRDefault="00EA4CC1" w:rsidP="005C460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b.) </w:t>
      </w:r>
      <w:r w:rsidR="005C4606" w:rsidRPr="005C4606">
        <w:rPr>
          <w:rFonts w:ascii="Times New Roman" w:hAnsi="Times New Roman" w:cs="Times New Roman"/>
        </w:rPr>
        <w:t>A képviselő-testület megtárgyalta a Dr. Hübner Mátyás v</w:t>
      </w:r>
      <w:r>
        <w:rPr>
          <w:rFonts w:ascii="Times New Roman" w:hAnsi="Times New Roman" w:cs="Times New Roman"/>
        </w:rPr>
        <w:t xml:space="preserve">ezető tervező által elkészített, és az előterjesztéshez csatolt </w:t>
      </w:r>
      <w:r w:rsidR="005C4606" w:rsidRPr="005C4606">
        <w:rPr>
          <w:rFonts w:ascii="Times New Roman" w:hAnsi="Times New Roman" w:cs="Times New Roman"/>
        </w:rPr>
        <w:t>véleményezési dokumentációt, melyet egyeztetésre alkalmasnak ítélt.</w:t>
      </w:r>
    </w:p>
    <w:p w:rsidR="005C4606" w:rsidRPr="005C4606" w:rsidRDefault="00EA4CC1" w:rsidP="005C460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c.) </w:t>
      </w:r>
      <w:r w:rsidR="005C4606" w:rsidRPr="005C4606">
        <w:rPr>
          <w:rFonts w:ascii="Times New Roman" w:hAnsi="Times New Roman" w:cs="Times New Roman"/>
        </w:rPr>
        <w:t xml:space="preserve">A képviselő-testület a Gyógyfürdő fejlesztését tartalmazó 7. számú módosítási indítványt annak városfejlesztési szempontból való jelentősége miatt </w:t>
      </w:r>
      <w:r w:rsidR="005C4606">
        <w:rPr>
          <w:rFonts w:ascii="Times New Roman" w:hAnsi="Times New Roman" w:cs="Times New Roman"/>
        </w:rPr>
        <w:t>„</w:t>
      </w:r>
      <w:r w:rsidR="005C4606" w:rsidRPr="005C4606">
        <w:rPr>
          <w:rFonts w:ascii="Times New Roman" w:hAnsi="Times New Roman" w:cs="Times New Roman"/>
        </w:rPr>
        <w:t>gazdaságfejlesztő beruházásnak</w:t>
      </w:r>
      <w:r w:rsidR="005C4606">
        <w:rPr>
          <w:rFonts w:ascii="Times New Roman" w:hAnsi="Times New Roman" w:cs="Times New Roman"/>
        </w:rPr>
        <w:t>”</w:t>
      </w:r>
      <w:r w:rsidR="005C4606" w:rsidRPr="005C4606">
        <w:rPr>
          <w:rFonts w:ascii="Times New Roman" w:hAnsi="Times New Roman" w:cs="Times New Roman"/>
        </w:rPr>
        <w:t xml:space="preserve"> nyilvánítja.</w:t>
      </w:r>
    </w:p>
    <w:p w:rsidR="005C4606" w:rsidRPr="005C4606" w:rsidRDefault="00EA4CC1" w:rsidP="005C460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d.) </w:t>
      </w:r>
      <w:r w:rsidR="005C4606" w:rsidRPr="005C4606">
        <w:rPr>
          <w:rFonts w:ascii="Times New Roman" w:hAnsi="Times New Roman" w:cs="Times New Roman"/>
        </w:rPr>
        <w:t>A 4. számú indítvány Kossuth utcai „zöldterület” törlése állami főépítészi eljárás keretében rendezhető.</w:t>
      </w:r>
    </w:p>
    <w:p w:rsidR="005C4606" w:rsidRPr="005C4606" w:rsidRDefault="00EA4CC1" w:rsidP="005C460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e.) </w:t>
      </w:r>
      <w:r w:rsidR="005C4606" w:rsidRPr="005C4606">
        <w:rPr>
          <w:rFonts w:ascii="Times New Roman" w:hAnsi="Times New Roman" w:cs="Times New Roman"/>
        </w:rPr>
        <w:t>A településképi rendelet módosítása külön eljárás szerint a Lechner központ felületén történik.</w:t>
      </w:r>
    </w:p>
    <w:p w:rsidR="005C4606" w:rsidRPr="005C4606" w:rsidRDefault="00EA4CC1" w:rsidP="005C460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f.) </w:t>
      </w:r>
      <w:r w:rsidR="005C4606" w:rsidRPr="005C4606">
        <w:rPr>
          <w:rFonts w:ascii="Times New Roman" w:hAnsi="Times New Roman" w:cs="Times New Roman"/>
        </w:rPr>
        <w:t>A képviselő-testület felkéri a jegyzőt, hogy a partnerségi rendeletben foglaltak szerint kérje fel az együttműködésre és vélemény-nyilvánításra az érdekelteket.</w:t>
      </w:r>
    </w:p>
    <w:p w:rsidR="00C22690" w:rsidRPr="005C4606" w:rsidRDefault="00C22690" w:rsidP="005C460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B7892" w:rsidRPr="006E563B" w:rsidRDefault="00EB7892" w:rsidP="00EB7892">
      <w:pPr>
        <w:spacing w:after="0"/>
        <w:jc w:val="both"/>
        <w:rPr>
          <w:rFonts w:ascii="Times New Roman" w:hAnsi="Times New Roman" w:cs="Times New Roman"/>
        </w:rPr>
      </w:pPr>
      <w:r w:rsidRPr="006E563B">
        <w:rPr>
          <w:rFonts w:ascii="Times New Roman" w:hAnsi="Times New Roman" w:cs="Times New Roman"/>
        </w:rPr>
        <w:t>Határi</w:t>
      </w:r>
      <w:r>
        <w:rPr>
          <w:rFonts w:ascii="Times New Roman" w:hAnsi="Times New Roman" w:cs="Times New Roman"/>
        </w:rPr>
        <w:t>dő:</w:t>
      </w:r>
      <w:r>
        <w:rPr>
          <w:rFonts w:ascii="Times New Roman" w:hAnsi="Times New Roman" w:cs="Times New Roman"/>
        </w:rPr>
        <w:tab/>
        <w:t>azonnal,</w:t>
      </w:r>
    </w:p>
    <w:p w:rsidR="00EB7892" w:rsidRPr="006E563B" w:rsidRDefault="00EB7892" w:rsidP="00EB7892">
      <w:pPr>
        <w:spacing w:after="0"/>
        <w:jc w:val="both"/>
        <w:rPr>
          <w:rFonts w:ascii="Times New Roman" w:hAnsi="Times New Roman" w:cs="Times New Roman"/>
        </w:rPr>
      </w:pPr>
      <w:r w:rsidRPr="006E563B">
        <w:rPr>
          <w:rFonts w:ascii="Times New Roman" w:hAnsi="Times New Roman" w:cs="Times New Roman"/>
        </w:rPr>
        <w:t>Felelős:</w:t>
      </w:r>
      <w:r w:rsidRPr="006E563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műszaki ov.</w:t>
      </w:r>
      <w:r w:rsidR="005C4606">
        <w:rPr>
          <w:rFonts w:ascii="Times New Roman" w:hAnsi="Times New Roman" w:cs="Times New Roman"/>
        </w:rPr>
        <w:t>, jegyző</w:t>
      </w:r>
    </w:p>
    <w:p w:rsidR="005C4606" w:rsidRDefault="005C4606" w:rsidP="00B94D9E">
      <w:pPr>
        <w:spacing w:after="0"/>
        <w:jc w:val="both"/>
        <w:rPr>
          <w:rFonts w:ascii="Times New Roman" w:hAnsi="Times New Roman" w:cs="Times New Roman"/>
        </w:rPr>
      </w:pPr>
    </w:p>
    <w:p w:rsidR="00D64BA7" w:rsidRDefault="00D64BA7" w:rsidP="00B94D9E">
      <w:pPr>
        <w:spacing w:after="0"/>
        <w:jc w:val="both"/>
        <w:rPr>
          <w:rFonts w:ascii="Times New Roman" w:hAnsi="Times New Roman" w:cs="Times New Roman"/>
        </w:rPr>
      </w:pPr>
    </w:p>
    <w:p w:rsidR="00D64BA7" w:rsidRDefault="00D64BA7" w:rsidP="00B94D9E">
      <w:pPr>
        <w:spacing w:after="0"/>
        <w:jc w:val="both"/>
        <w:rPr>
          <w:rFonts w:ascii="Times New Roman" w:hAnsi="Times New Roman" w:cs="Times New Roman"/>
        </w:rPr>
      </w:pPr>
    </w:p>
    <w:p w:rsidR="00D64BA7" w:rsidRDefault="00D64BA7" w:rsidP="00B94D9E">
      <w:pPr>
        <w:spacing w:after="0"/>
        <w:jc w:val="both"/>
        <w:rPr>
          <w:rFonts w:ascii="Times New Roman" w:hAnsi="Times New Roman" w:cs="Times New Roman"/>
        </w:rPr>
      </w:pPr>
    </w:p>
    <w:p w:rsidR="00D64BA7" w:rsidRDefault="00D64BA7" w:rsidP="00B94D9E">
      <w:pPr>
        <w:spacing w:after="0"/>
        <w:jc w:val="both"/>
        <w:rPr>
          <w:rFonts w:ascii="Times New Roman" w:hAnsi="Times New Roman" w:cs="Times New Roman"/>
        </w:rPr>
      </w:pPr>
    </w:p>
    <w:p w:rsidR="00D64BA7" w:rsidRPr="00D64BA7" w:rsidRDefault="00D64BA7" w:rsidP="00D64BA7">
      <w:pPr>
        <w:pStyle w:val="Listaszerbekezds"/>
        <w:numPr>
          <w:ilvl w:val="0"/>
          <w:numId w:val="43"/>
        </w:numPr>
        <w:spacing w:after="0"/>
        <w:rPr>
          <w:rFonts w:ascii="Times New Roman" w:hAnsi="Times New Roman" w:cs="Times New Roman"/>
          <w:b/>
          <w:u w:val="single"/>
        </w:rPr>
      </w:pPr>
      <w:r w:rsidRPr="00D64BA7">
        <w:rPr>
          <w:rFonts w:ascii="Times New Roman" w:hAnsi="Times New Roman" w:cs="Times New Roman"/>
          <w:b/>
          <w:u w:val="single"/>
        </w:rPr>
        <w:lastRenderedPageBreak/>
        <w:t>sz. Határozati javaslat:</w:t>
      </w:r>
    </w:p>
    <w:p w:rsidR="00D64BA7" w:rsidRDefault="00D64BA7" w:rsidP="00D64BA7">
      <w:pPr>
        <w:spacing w:after="0"/>
        <w:jc w:val="center"/>
        <w:rPr>
          <w:rFonts w:ascii="Times New Roman" w:hAnsi="Times New Roman" w:cs="Times New Roman"/>
          <w:i/>
        </w:rPr>
      </w:pPr>
      <w:r w:rsidRPr="00095174">
        <w:rPr>
          <w:rFonts w:ascii="Times New Roman" w:hAnsi="Times New Roman" w:cs="Times New Roman"/>
          <w:i/>
        </w:rPr>
        <w:t xml:space="preserve">Döntés a </w:t>
      </w:r>
      <w:r>
        <w:rPr>
          <w:rFonts w:ascii="Times New Roman" w:hAnsi="Times New Roman" w:cs="Times New Roman"/>
          <w:i/>
        </w:rPr>
        <w:t>Településképi rendelet módosításá</w:t>
      </w:r>
      <w:r w:rsidR="007A3F51">
        <w:rPr>
          <w:rFonts w:ascii="Times New Roman" w:hAnsi="Times New Roman" w:cs="Times New Roman"/>
          <w:i/>
        </w:rPr>
        <w:t>nak kezdeményezéséről</w:t>
      </w:r>
      <w:bookmarkStart w:id="0" w:name="_GoBack"/>
      <w:bookmarkEnd w:id="0"/>
    </w:p>
    <w:p w:rsidR="00D64BA7" w:rsidRDefault="00D64BA7" w:rsidP="00D64BA7">
      <w:pPr>
        <w:spacing w:after="0"/>
        <w:jc w:val="center"/>
        <w:rPr>
          <w:rFonts w:ascii="Times New Roman" w:hAnsi="Times New Roman" w:cs="Times New Roman"/>
          <w:i/>
        </w:rPr>
      </w:pPr>
    </w:p>
    <w:p w:rsidR="00D64BA7" w:rsidRPr="00D64BA7" w:rsidRDefault="00D64BA7" w:rsidP="00D64BA7">
      <w:pPr>
        <w:pStyle w:val="Listaszerbekezds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64BA7">
        <w:rPr>
          <w:rFonts w:ascii="Times New Roman" w:hAnsi="Times New Roman" w:cs="Times New Roman"/>
        </w:rPr>
        <w:t>Harkány Város Önkormányzatának képviselő-testülete az alábbiak szerint határoz:</w:t>
      </w:r>
    </w:p>
    <w:p w:rsidR="00D64BA7" w:rsidRPr="00D64BA7" w:rsidRDefault="00D64BA7" w:rsidP="00D64BA7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4BA7">
        <w:rPr>
          <w:rFonts w:ascii="Times New Roman" w:hAnsi="Times New Roman" w:cs="Times New Roman"/>
        </w:rPr>
        <w:t xml:space="preserve">A képviselő-testület elfogadja azt a javaslatot, hogy </w:t>
      </w:r>
      <w:r w:rsidRPr="00D64BA7">
        <w:rPr>
          <w:rFonts w:ascii="Times New Roman" w:eastAsia="Times New Roman" w:hAnsi="Times New Roman" w:cs="Times New Roman"/>
          <w:sz w:val="24"/>
          <w:szCs w:val="24"/>
        </w:rPr>
        <w:t>Harkány város településkép védelméről szóló 9/2018 (V.22) önk</w:t>
      </w:r>
      <w:r>
        <w:rPr>
          <w:rFonts w:ascii="Times New Roman" w:eastAsia="Times New Roman" w:hAnsi="Times New Roman" w:cs="Times New Roman"/>
          <w:sz w:val="24"/>
          <w:szCs w:val="24"/>
        </w:rPr>
        <w:t>ormányzati</w:t>
      </w:r>
      <w:r w:rsidRPr="00D64BA7">
        <w:rPr>
          <w:rFonts w:ascii="Times New Roman" w:eastAsia="Times New Roman" w:hAnsi="Times New Roman" w:cs="Times New Roman"/>
          <w:sz w:val="24"/>
          <w:szCs w:val="24"/>
        </w:rPr>
        <w:t xml:space="preserve"> rendelet módosítás</w:t>
      </w:r>
      <w:r>
        <w:rPr>
          <w:rFonts w:ascii="Times New Roman" w:eastAsia="Times New Roman" w:hAnsi="Times New Roman" w:cs="Times New Roman"/>
          <w:sz w:val="24"/>
          <w:szCs w:val="24"/>
        </w:rPr>
        <w:t>a az alábbiak szerint kerüljön egyeztetésre:</w:t>
      </w:r>
    </w:p>
    <w:p w:rsidR="00D64BA7" w:rsidRPr="00D64BA7" w:rsidRDefault="00D64BA7" w:rsidP="00D64B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64BA7" w:rsidRPr="00D64BA7" w:rsidRDefault="00D64BA7" w:rsidP="00D64B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64BA7">
        <w:rPr>
          <w:rFonts w:ascii="Times New Roman" w:eastAsia="Times New Roman" w:hAnsi="Times New Roman" w:cs="Times New Roman"/>
          <w:sz w:val="24"/>
          <w:szCs w:val="24"/>
        </w:rPr>
        <w:t>13.§. (5) bek. Gazdasági és mezőgazdasági területek</w:t>
      </w:r>
    </w:p>
    <w:p w:rsidR="00D64BA7" w:rsidRPr="00D64BA7" w:rsidRDefault="00D64BA7" w:rsidP="00D64B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64BA7">
        <w:rPr>
          <w:rFonts w:ascii="Times New Roman" w:eastAsia="Times New Roman" w:hAnsi="Times New Roman" w:cs="Times New Roman"/>
          <w:sz w:val="24"/>
          <w:szCs w:val="24"/>
        </w:rPr>
        <w:t>a) változatlan</w:t>
      </w:r>
    </w:p>
    <w:p w:rsidR="00D64BA7" w:rsidRPr="00D64BA7" w:rsidRDefault="00D64BA7" w:rsidP="00D64B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64BA7">
        <w:rPr>
          <w:rFonts w:ascii="Times New Roman" w:eastAsia="Times New Roman" w:hAnsi="Times New Roman" w:cs="Times New Roman"/>
          <w:sz w:val="24"/>
          <w:szCs w:val="24"/>
        </w:rPr>
        <w:t>b) A HÉSZ 27.§ (4) bek-ben felsorolt főút, összekötő út és gyűjtőúttal határos területeken a TKR 12.§-ban foglaltak érvényesítendők.</w:t>
      </w:r>
    </w:p>
    <w:p w:rsidR="00D64BA7" w:rsidRPr="00D64BA7" w:rsidRDefault="00D64BA7" w:rsidP="00D64B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64BA7">
        <w:rPr>
          <w:rFonts w:ascii="Times New Roman" w:eastAsia="Times New Roman" w:hAnsi="Times New Roman" w:cs="Times New Roman"/>
          <w:sz w:val="24"/>
          <w:szCs w:val="24"/>
        </w:rPr>
        <w:t>c) A város meglévő és tervezett útjaival határos gazdasági területeken </w:t>
      </w:r>
    </w:p>
    <w:p w:rsidR="00D64BA7" w:rsidRPr="00D64BA7" w:rsidRDefault="00D64BA7" w:rsidP="00D64B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64BA7">
        <w:rPr>
          <w:rFonts w:ascii="Times New Roman" w:eastAsia="Times New Roman" w:hAnsi="Times New Roman" w:cs="Times New Roman"/>
          <w:sz w:val="24"/>
          <w:szCs w:val="24"/>
        </w:rPr>
        <w:t>  ca) könnyűszerkezetes épület is létesíthető</w:t>
      </w:r>
    </w:p>
    <w:p w:rsidR="00D64BA7" w:rsidRPr="00D64BA7" w:rsidRDefault="00D64BA7" w:rsidP="00D64B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64BA7">
        <w:rPr>
          <w:rFonts w:ascii="Times New Roman" w:eastAsia="Times New Roman" w:hAnsi="Times New Roman" w:cs="Times New Roman"/>
          <w:sz w:val="24"/>
          <w:szCs w:val="24"/>
        </w:rPr>
        <w:t>  cb) mind a homlokzat, mind a tetőszerkezet világos (fehér, szürke, sárga, barna) színű megjelenítésű lehet</w:t>
      </w:r>
    </w:p>
    <w:p w:rsidR="00D64BA7" w:rsidRDefault="00D64BA7" w:rsidP="00D64B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64BA7">
        <w:rPr>
          <w:rFonts w:ascii="Times New Roman" w:eastAsia="Times New Roman" w:hAnsi="Times New Roman" w:cs="Times New Roman"/>
          <w:sz w:val="24"/>
          <w:szCs w:val="24"/>
        </w:rPr>
        <w:t>  cc) a tető hajlásszöge 0-20 fok között lehet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64BA7" w:rsidRDefault="00D64BA7" w:rsidP="00D64B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64BA7" w:rsidRPr="00D64BA7" w:rsidRDefault="00D64BA7" w:rsidP="00D64B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f.) </w:t>
      </w:r>
      <w:r w:rsidRPr="005C4606">
        <w:rPr>
          <w:rFonts w:ascii="Times New Roman" w:hAnsi="Times New Roman" w:cs="Times New Roman"/>
        </w:rPr>
        <w:t>A képviselő-</w:t>
      </w:r>
      <w:r>
        <w:rPr>
          <w:rFonts w:ascii="Times New Roman" w:hAnsi="Times New Roman" w:cs="Times New Roman"/>
        </w:rPr>
        <w:t>testület felkéri a jegyzőt, hogy az egyeztetési folyamatot indítsa el.</w:t>
      </w:r>
    </w:p>
    <w:p w:rsidR="00D64BA7" w:rsidRPr="00D64BA7" w:rsidRDefault="00D64BA7" w:rsidP="00D64B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64BA7" w:rsidRPr="006E563B" w:rsidRDefault="00D64BA7" w:rsidP="00D64BA7">
      <w:pPr>
        <w:spacing w:after="0"/>
        <w:jc w:val="both"/>
        <w:rPr>
          <w:rFonts w:ascii="Times New Roman" w:hAnsi="Times New Roman" w:cs="Times New Roman"/>
        </w:rPr>
      </w:pPr>
      <w:r w:rsidRPr="006E563B">
        <w:rPr>
          <w:rFonts w:ascii="Times New Roman" w:hAnsi="Times New Roman" w:cs="Times New Roman"/>
        </w:rPr>
        <w:t>Határi</w:t>
      </w:r>
      <w:r>
        <w:rPr>
          <w:rFonts w:ascii="Times New Roman" w:hAnsi="Times New Roman" w:cs="Times New Roman"/>
        </w:rPr>
        <w:t>dő:</w:t>
      </w:r>
      <w:r>
        <w:rPr>
          <w:rFonts w:ascii="Times New Roman" w:hAnsi="Times New Roman" w:cs="Times New Roman"/>
        </w:rPr>
        <w:tab/>
        <w:t>azonnal,</w:t>
      </w:r>
    </w:p>
    <w:p w:rsidR="00D64BA7" w:rsidRPr="006E563B" w:rsidRDefault="00D64BA7" w:rsidP="00D64BA7">
      <w:pPr>
        <w:spacing w:after="0"/>
        <w:jc w:val="both"/>
        <w:rPr>
          <w:rFonts w:ascii="Times New Roman" w:hAnsi="Times New Roman" w:cs="Times New Roman"/>
        </w:rPr>
      </w:pPr>
      <w:r w:rsidRPr="006E563B">
        <w:rPr>
          <w:rFonts w:ascii="Times New Roman" w:hAnsi="Times New Roman" w:cs="Times New Roman"/>
        </w:rPr>
        <w:t>Felelős:</w:t>
      </w:r>
      <w:r w:rsidRPr="006E563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műszaki ov., jegyző</w:t>
      </w:r>
    </w:p>
    <w:p w:rsidR="00D64BA7" w:rsidRDefault="00D64BA7" w:rsidP="00B94D9E">
      <w:pPr>
        <w:spacing w:after="0"/>
        <w:jc w:val="both"/>
        <w:rPr>
          <w:rFonts w:ascii="Times New Roman" w:hAnsi="Times New Roman" w:cs="Times New Roman"/>
        </w:rPr>
      </w:pPr>
    </w:p>
    <w:p w:rsidR="00AC0046" w:rsidRPr="00B94D9E" w:rsidRDefault="001B66EC" w:rsidP="005C4606">
      <w:pPr>
        <w:spacing w:after="0"/>
        <w:ind w:left="4248" w:hanging="4248"/>
        <w:jc w:val="both"/>
        <w:rPr>
          <w:rFonts w:ascii="Times New Roman" w:hAnsi="Times New Roman" w:cs="Times New Roman"/>
          <w:sz w:val="24"/>
          <w:szCs w:val="24"/>
        </w:rPr>
      </w:pPr>
      <w:r w:rsidRPr="002E1918">
        <w:rPr>
          <w:rFonts w:ascii="Times New Roman" w:hAnsi="Times New Roman" w:cs="Times New Roman"/>
        </w:rPr>
        <w:t xml:space="preserve">Harkány, </w:t>
      </w:r>
      <w:r w:rsidR="00FD50AB">
        <w:rPr>
          <w:rFonts w:ascii="Times New Roman" w:hAnsi="Times New Roman" w:cs="Times New Roman"/>
        </w:rPr>
        <w:t>2019</w:t>
      </w:r>
      <w:r w:rsidR="00A9097F" w:rsidRPr="002E1918">
        <w:rPr>
          <w:rFonts w:ascii="Times New Roman" w:hAnsi="Times New Roman" w:cs="Times New Roman"/>
        </w:rPr>
        <w:t>.</w:t>
      </w:r>
      <w:r w:rsidR="00095174">
        <w:rPr>
          <w:rFonts w:ascii="Times New Roman" w:hAnsi="Times New Roman" w:cs="Times New Roman"/>
        </w:rPr>
        <w:t xml:space="preserve"> </w:t>
      </w:r>
      <w:r w:rsidR="005C4606">
        <w:rPr>
          <w:rFonts w:ascii="Times New Roman" w:hAnsi="Times New Roman" w:cs="Times New Roman"/>
        </w:rPr>
        <w:t>december</w:t>
      </w:r>
      <w:r w:rsidR="00CE7BEB">
        <w:rPr>
          <w:rFonts w:ascii="Times New Roman" w:hAnsi="Times New Roman" w:cs="Times New Roman"/>
        </w:rPr>
        <w:t xml:space="preserve"> 13.</w:t>
      </w:r>
      <w:r w:rsidR="007534F5">
        <w:rPr>
          <w:rFonts w:ascii="Times New Roman" w:hAnsi="Times New Roman" w:cs="Times New Roman"/>
        </w:rPr>
        <w:tab/>
      </w:r>
      <w:r w:rsidR="007534F5">
        <w:rPr>
          <w:rFonts w:ascii="Times New Roman" w:hAnsi="Times New Roman" w:cs="Times New Roman"/>
        </w:rPr>
        <w:tab/>
      </w:r>
      <w:r w:rsidR="007534F5">
        <w:rPr>
          <w:rFonts w:ascii="Times New Roman" w:hAnsi="Times New Roman" w:cs="Times New Roman"/>
        </w:rPr>
        <w:tab/>
      </w:r>
      <w:r w:rsidR="007534F5">
        <w:rPr>
          <w:rFonts w:ascii="Times New Roman" w:hAnsi="Times New Roman" w:cs="Times New Roman"/>
        </w:rPr>
        <w:tab/>
      </w:r>
      <w:r w:rsidR="007534F5">
        <w:rPr>
          <w:rFonts w:ascii="Times New Roman" w:hAnsi="Times New Roman" w:cs="Times New Roman"/>
        </w:rPr>
        <w:tab/>
      </w:r>
      <w:r w:rsidR="007534F5">
        <w:rPr>
          <w:rFonts w:ascii="Times New Roman" w:hAnsi="Times New Roman" w:cs="Times New Roman"/>
        </w:rPr>
        <w:tab/>
      </w:r>
      <w:r w:rsidR="00EA4CC1">
        <w:rPr>
          <w:rFonts w:ascii="Times New Roman" w:hAnsi="Times New Roman" w:cs="Times New Roman"/>
        </w:rPr>
        <w:tab/>
      </w:r>
      <w:r w:rsidR="00EA4CC1">
        <w:rPr>
          <w:rFonts w:ascii="Times New Roman" w:hAnsi="Times New Roman" w:cs="Times New Roman"/>
        </w:rPr>
        <w:tab/>
      </w:r>
      <w:r w:rsidR="001D7EBA">
        <w:rPr>
          <w:rFonts w:ascii="Times New Roman" w:hAnsi="Times New Roman" w:cs="Times New Roman"/>
        </w:rPr>
        <w:t>Albrecht Ferenc műszaki ov.</w:t>
      </w:r>
      <w:r w:rsidR="00BE772E" w:rsidRPr="00B94D9E">
        <w:rPr>
          <w:rFonts w:ascii="Times New Roman" w:hAnsi="Times New Roman" w:cs="Times New Roman"/>
        </w:rPr>
        <w:tab/>
      </w:r>
      <w:r w:rsidR="00BE772E" w:rsidRPr="00B94D9E">
        <w:rPr>
          <w:rFonts w:ascii="Times New Roman" w:hAnsi="Times New Roman" w:cs="Times New Roman"/>
          <w:sz w:val="24"/>
          <w:szCs w:val="24"/>
        </w:rPr>
        <w:tab/>
      </w:r>
      <w:r w:rsidR="00BE772E" w:rsidRPr="00B94D9E">
        <w:rPr>
          <w:rFonts w:ascii="Times New Roman" w:hAnsi="Times New Roman" w:cs="Times New Roman"/>
          <w:sz w:val="24"/>
          <w:szCs w:val="24"/>
        </w:rPr>
        <w:tab/>
      </w:r>
      <w:r w:rsidR="00BE772E" w:rsidRPr="00B94D9E">
        <w:rPr>
          <w:rFonts w:ascii="Times New Roman" w:hAnsi="Times New Roman" w:cs="Times New Roman"/>
          <w:sz w:val="24"/>
          <w:szCs w:val="24"/>
        </w:rPr>
        <w:tab/>
      </w:r>
    </w:p>
    <w:sectPr w:rsidR="00AC0046" w:rsidRPr="00B94D9E" w:rsidSect="00433DEE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168C" w:rsidRDefault="0062168C" w:rsidP="00D928BD">
      <w:pPr>
        <w:spacing w:after="0" w:line="240" w:lineRule="auto"/>
      </w:pPr>
      <w:r>
        <w:separator/>
      </w:r>
    </w:p>
  </w:endnote>
  <w:endnote w:type="continuationSeparator" w:id="0">
    <w:p w:rsidR="0062168C" w:rsidRDefault="0062168C" w:rsidP="00D92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168C" w:rsidRDefault="0062168C" w:rsidP="00D928BD">
      <w:pPr>
        <w:spacing w:after="0" w:line="240" w:lineRule="auto"/>
      </w:pPr>
      <w:r>
        <w:separator/>
      </w:r>
    </w:p>
  </w:footnote>
  <w:footnote w:type="continuationSeparator" w:id="0">
    <w:p w:rsidR="0062168C" w:rsidRDefault="0062168C" w:rsidP="00D928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2266B"/>
    <w:multiLevelType w:val="hybridMultilevel"/>
    <w:tmpl w:val="0C325DB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478EC"/>
    <w:multiLevelType w:val="hybridMultilevel"/>
    <w:tmpl w:val="4B0C61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7E612A"/>
    <w:multiLevelType w:val="hybridMultilevel"/>
    <w:tmpl w:val="A2A4E004"/>
    <w:lvl w:ilvl="0" w:tplc="152EE1CA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620" w:hanging="360"/>
      </w:pPr>
    </w:lvl>
    <w:lvl w:ilvl="2" w:tplc="040E001B" w:tentative="1">
      <w:start w:val="1"/>
      <w:numFmt w:val="lowerRoman"/>
      <w:lvlText w:val="%3."/>
      <w:lvlJc w:val="right"/>
      <w:pPr>
        <w:ind w:left="5340" w:hanging="180"/>
      </w:pPr>
    </w:lvl>
    <w:lvl w:ilvl="3" w:tplc="040E000F" w:tentative="1">
      <w:start w:val="1"/>
      <w:numFmt w:val="decimal"/>
      <w:lvlText w:val="%4."/>
      <w:lvlJc w:val="left"/>
      <w:pPr>
        <w:ind w:left="6060" w:hanging="360"/>
      </w:pPr>
    </w:lvl>
    <w:lvl w:ilvl="4" w:tplc="040E0019" w:tentative="1">
      <w:start w:val="1"/>
      <w:numFmt w:val="lowerLetter"/>
      <w:lvlText w:val="%5."/>
      <w:lvlJc w:val="left"/>
      <w:pPr>
        <w:ind w:left="6780" w:hanging="360"/>
      </w:pPr>
    </w:lvl>
    <w:lvl w:ilvl="5" w:tplc="040E001B" w:tentative="1">
      <w:start w:val="1"/>
      <w:numFmt w:val="lowerRoman"/>
      <w:lvlText w:val="%6."/>
      <w:lvlJc w:val="right"/>
      <w:pPr>
        <w:ind w:left="7500" w:hanging="180"/>
      </w:pPr>
    </w:lvl>
    <w:lvl w:ilvl="6" w:tplc="040E000F" w:tentative="1">
      <w:start w:val="1"/>
      <w:numFmt w:val="decimal"/>
      <w:lvlText w:val="%7."/>
      <w:lvlJc w:val="left"/>
      <w:pPr>
        <w:ind w:left="8220" w:hanging="360"/>
      </w:pPr>
    </w:lvl>
    <w:lvl w:ilvl="7" w:tplc="040E0019" w:tentative="1">
      <w:start w:val="1"/>
      <w:numFmt w:val="lowerLetter"/>
      <w:lvlText w:val="%8."/>
      <w:lvlJc w:val="left"/>
      <w:pPr>
        <w:ind w:left="8940" w:hanging="360"/>
      </w:pPr>
    </w:lvl>
    <w:lvl w:ilvl="8" w:tplc="040E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3" w15:restartNumberingAfterBreak="0">
    <w:nsid w:val="10DD107D"/>
    <w:multiLevelType w:val="hybridMultilevel"/>
    <w:tmpl w:val="967EE54C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 w15:restartNumberingAfterBreak="0">
    <w:nsid w:val="12487888"/>
    <w:multiLevelType w:val="hybridMultilevel"/>
    <w:tmpl w:val="8B7C929C"/>
    <w:lvl w:ilvl="0" w:tplc="040E000F">
      <w:start w:val="1"/>
      <w:numFmt w:val="decimal"/>
      <w:lvlText w:val="%1."/>
      <w:lvlJc w:val="left"/>
      <w:pPr>
        <w:ind w:left="1434" w:hanging="360"/>
      </w:pPr>
    </w:lvl>
    <w:lvl w:ilvl="1" w:tplc="040E0019" w:tentative="1">
      <w:start w:val="1"/>
      <w:numFmt w:val="lowerLetter"/>
      <w:lvlText w:val="%2."/>
      <w:lvlJc w:val="left"/>
      <w:pPr>
        <w:ind w:left="2154" w:hanging="360"/>
      </w:pPr>
    </w:lvl>
    <w:lvl w:ilvl="2" w:tplc="040E001B" w:tentative="1">
      <w:start w:val="1"/>
      <w:numFmt w:val="lowerRoman"/>
      <w:lvlText w:val="%3."/>
      <w:lvlJc w:val="right"/>
      <w:pPr>
        <w:ind w:left="2874" w:hanging="180"/>
      </w:pPr>
    </w:lvl>
    <w:lvl w:ilvl="3" w:tplc="040E000F" w:tentative="1">
      <w:start w:val="1"/>
      <w:numFmt w:val="decimal"/>
      <w:lvlText w:val="%4."/>
      <w:lvlJc w:val="left"/>
      <w:pPr>
        <w:ind w:left="3594" w:hanging="360"/>
      </w:pPr>
    </w:lvl>
    <w:lvl w:ilvl="4" w:tplc="040E0019" w:tentative="1">
      <w:start w:val="1"/>
      <w:numFmt w:val="lowerLetter"/>
      <w:lvlText w:val="%5."/>
      <w:lvlJc w:val="left"/>
      <w:pPr>
        <w:ind w:left="4314" w:hanging="360"/>
      </w:pPr>
    </w:lvl>
    <w:lvl w:ilvl="5" w:tplc="040E001B" w:tentative="1">
      <w:start w:val="1"/>
      <w:numFmt w:val="lowerRoman"/>
      <w:lvlText w:val="%6."/>
      <w:lvlJc w:val="right"/>
      <w:pPr>
        <w:ind w:left="5034" w:hanging="180"/>
      </w:pPr>
    </w:lvl>
    <w:lvl w:ilvl="6" w:tplc="040E000F" w:tentative="1">
      <w:start w:val="1"/>
      <w:numFmt w:val="decimal"/>
      <w:lvlText w:val="%7."/>
      <w:lvlJc w:val="left"/>
      <w:pPr>
        <w:ind w:left="5754" w:hanging="360"/>
      </w:pPr>
    </w:lvl>
    <w:lvl w:ilvl="7" w:tplc="040E0019" w:tentative="1">
      <w:start w:val="1"/>
      <w:numFmt w:val="lowerLetter"/>
      <w:lvlText w:val="%8."/>
      <w:lvlJc w:val="left"/>
      <w:pPr>
        <w:ind w:left="6474" w:hanging="360"/>
      </w:pPr>
    </w:lvl>
    <w:lvl w:ilvl="8" w:tplc="040E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5" w15:restartNumberingAfterBreak="0">
    <w:nsid w:val="13F0016B"/>
    <w:multiLevelType w:val="hybridMultilevel"/>
    <w:tmpl w:val="1ADE21BC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F31887"/>
    <w:multiLevelType w:val="hybridMultilevel"/>
    <w:tmpl w:val="E018AE36"/>
    <w:lvl w:ilvl="0" w:tplc="040E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8" w:hanging="360"/>
      </w:pPr>
    </w:lvl>
    <w:lvl w:ilvl="2" w:tplc="040E001B" w:tentative="1">
      <w:start w:val="1"/>
      <w:numFmt w:val="lowerRoman"/>
      <w:lvlText w:val="%3."/>
      <w:lvlJc w:val="right"/>
      <w:pPr>
        <w:ind w:left="2368" w:hanging="180"/>
      </w:pPr>
    </w:lvl>
    <w:lvl w:ilvl="3" w:tplc="040E000F" w:tentative="1">
      <w:start w:val="1"/>
      <w:numFmt w:val="decimal"/>
      <w:lvlText w:val="%4."/>
      <w:lvlJc w:val="left"/>
      <w:pPr>
        <w:ind w:left="3088" w:hanging="360"/>
      </w:pPr>
    </w:lvl>
    <w:lvl w:ilvl="4" w:tplc="040E0019" w:tentative="1">
      <w:start w:val="1"/>
      <w:numFmt w:val="lowerLetter"/>
      <w:lvlText w:val="%5."/>
      <w:lvlJc w:val="left"/>
      <w:pPr>
        <w:ind w:left="3808" w:hanging="360"/>
      </w:pPr>
    </w:lvl>
    <w:lvl w:ilvl="5" w:tplc="040E001B" w:tentative="1">
      <w:start w:val="1"/>
      <w:numFmt w:val="lowerRoman"/>
      <w:lvlText w:val="%6."/>
      <w:lvlJc w:val="right"/>
      <w:pPr>
        <w:ind w:left="4528" w:hanging="180"/>
      </w:pPr>
    </w:lvl>
    <w:lvl w:ilvl="6" w:tplc="040E000F" w:tentative="1">
      <w:start w:val="1"/>
      <w:numFmt w:val="decimal"/>
      <w:lvlText w:val="%7."/>
      <w:lvlJc w:val="left"/>
      <w:pPr>
        <w:ind w:left="5248" w:hanging="360"/>
      </w:pPr>
    </w:lvl>
    <w:lvl w:ilvl="7" w:tplc="040E0019" w:tentative="1">
      <w:start w:val="1"/>
      <w:numFmt w:val="lowerLetter"/>
      <w:lvlText w:val="%8."/>
      <w:lvlJc w:val="left"/>
      <w:pPr>
        <w:ind w:left="5968" w:hanging="360"/>
      </w:pPr>
    </w:lvl>
    <w:lvl w:ilvl="8" w:tplc="040E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1B9F6215"/>
    <w:multiLevelType w:val="hybridMultilevel"/>
    <w:tmpl w:val="6FCA173E"/>
    <w:lvl w:ilvl="0" w:tplc="88267B3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A71CD0"/>
    <w:multiLevelType w:val="hybridMultilevel"/>
    <w:tmpl w:val="0B947C2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BB43E6"/>
    <w:multiLevelType w:val="multilevel"/>
    <w:tmpl w:val="202A5B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EE32A21"/>
    <w:multiLevelType w:val="hybridMultilevel"/>
    <w:tmpl w:val="BC662F02"/>
    <w:lvl w:ilvl="0" w:tplc="040E000F">
      <w:start w:val="1"/>
      <w:numFmt w:val="decimal"/>
      <w:lvlText w:val="%1."/>
      <w:lvlJc w:val="left"/>
      <w:pPr>
        <w:ind w:left="1434" w:hanging="360"/>
      </w:pPr>
    </w:lvl>
    <w:lvl w:ilvl="1" w:tplc="040E0019" w:tentative="1">
      <w:start w:val="1"/>
      <w:numFmt w:val="lowerLetter"/>
      <w:lvlText w:val="%2."/>
      <w:lvlJc w:val="left"/>
      <w:pPr>
        <w:ind w:left="2154" w:hanging="360"/>
      </w:pPr>
    </w:lvl>
    <w:lvl w:ilvl="2" w:tplc="040E001B" w:tentative="1">
      <w:start w:val="1"/>
      <w:numFmt w:val="lowerRoman"/>
      <w:lvlText w:val="%3."/>
      <w:lvlJc w:val="right"/>
      <w:pPr>
        <w:ind w:left="2874" w:hanging="180"/>
      </w:pPr>
    </w:lvl>
    <w:lvl w:ilvl="3" w:tplc="040E000F" w:tentative="1">
      <w:start w:val="1"/>
      <w:numFmt w:val="decimal"/>
      <w:lvlText w:val="%4."/>
      <w:lvlJc w:val="left"/>
      <w:pPr>
        <w:ind w:left="3594" w:hanging="360"/>
      </w:pPr>
    </w:lvl>
    <w:lvl w:ilvl="4" w:tplc="040E0019" w:tentative="1">
      <w:start w:val="1"/>
      <w:numFmt w:val="lowerLetter"/>
      <w:lvlText w:val="%5."/>
      <w:lvlJc w:val="left"/>
      <w:pPr>
        <w:ind w:left="4314" w:hanging="360"/>
      </w:pPr>
    </w:lvl>
    <w:lvl w:ilvl="5" w:tplc="040E001B" w:tentative="1">
      <w:start w:val="1"/>
      <w:numFmt w:val="lowerRoman"/>
      <w:lvlText w:val="%6."/>
      <w:lvlJc w:val="right"/>
      <w:pPr>
        <w:ind w:left="5034" w:hanging="180"/>
      </w:pPr>
    </w:lvl>
    <w:lvl w:ilvl="6" w:tplc="040E000F" w:tentative="1">
      <w:start w:val="1"/>
      <w:numFmt w:val="decimal"/>
      <w:lvlText w:val="%7."/>
      <w:lvlJc w:val="left"/>
      <w:pPr>
        <w:ind w:left="5754" w:hanging="360"/>
      </w:pPr>
    </w:lvl>
    <w:lvl w:ilvl="7" w:tplc="040E0019" w:tentative="1">
      <w:start w:val="1"/>
      <w:numFmt w:val="lowerLetter"/>
      <w:lvlText w:val="%8."/>
      <w:lvlJc w:val="left"/>
      <w:pPr>
        <w:ind w:left="6474" w:hanging="360"/>
      </w:pPr>
    </w:lvl>
    <w:lvl w:ilvl="8" w:tplc="040E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2" w15:restartNumberingAfterBreak="0">
    <w:nsid w:val="21DF177F"/>
    <w:multiLevelType w:val="hybridMultilevel"/>
    <w:tmpl w:val="546412C6"/>
    <w:lvl w:ilvl="0" w:tplc="BC0C86D6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B16738"/>
    <w:multiLevelType w:val="hybridMultilevel"/>
    <w:tmpl w:val="4B0C61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893CB1"/>
    <w:multiLevelType w:val="hybridMultilevel"/>
    <w:tmpl w:val="844240D2"/>
    <w:lvl w:ilvl="0" w:tplc="AF9207C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1E5F83"/>
    <w:multiLevelType w:val="hybridMultilevel"/>
    <w:tmpl w:val="CA9C6FE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425A55"/>
    <w:multiLevelType w:val="hybridMultilevel"/>
    <w:tmpl w:val="1BC259C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BA12D1"/>
    <w:multiLevelType w:val="hybridMultilevel"/>
    <w:tmpl w:val="3ADA4CF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4677AD"/>
    <w:multiLevelType w:val="multilevel"/>
    <w:tmpl w:val="64E62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9B0671A"/>
    <w:multiLevelType w:val="hybridMultilevel"/>
    <w:tmpl w:val="2780BC84"/>
    <w:lvl w:ilvl="0" w:tplc="C7F6AB9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C728E4"/>
    <w:multiLevelType w:val="hybridMultilevel"/>
    <w:tmpl w:val="4E80DD84"/>
    <w:lvl w:ilvl="0" w:tplc="2B70F36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A75EB4"/>
    <w:multiLevelType w:val="hybridMultilevel"/>
    <w:tmpl w:val="DF52FE46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2" w15:restartNumberingAfterBreak="0">
    <w:nsid w:val="400D65B7"/>
    <w:multiLevelType w:val="hybridMultilevel"/>
    <w:tmpl w:val="E018AE3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7E7529"/>
    <w:multiLevelType w:val="hybridMultilevel"/>
    <w:tmpl w:val="18780866"/>
    <w:lvl w:ilvl="0" w:tplc="6C3A5108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267462"/>
    <w:multiLevelType w:val="hybridMultilevel"/>
    <w:tmpl w:val="57B404B8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5" w15:restartNumberingAfterBreak="0">
    <w:nsid w:val="4236644A"/>
    <w:multiLevelType w:val="hybridMultilevel"/>
    <w:tmpl w:val="A2A4E004"/>
    <w:lvl w:ilvl="0" w:tplc="152EE1CA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620" w:hanging="360"/>
      </w:pPr>
    </w:lvl>
    <w:lvl w:ilvl="2" w:tplc="040E001B" w:tentative="1">
      <w:start w:val="1"/>
      <w:numFmt w:val="lowerRoman"/>
      <w:lvlText w:val="%3."/>
      <w:lvlJc w:val="right"/>
      <w:pPr>
        <w:ind w:left="5340" w:hanging="180"/>
      </w:pPr>
    </w:lvl>
    <w:lvl w:ilvl="3" w:tplc="040E000F" w:tentative="1">
      <w:start w:val="1"/>
      <w:numFmt w:val="decimal"/>
      <w:lvlText w:val="%4."/>
      <w:lvlJc w:val="left"/>
      <w:pPr>
        <w:ind w:left="6060" w:hanging="360"/>
      </w:pPr>
    </w:lvl>
    <w:lvl w:ilvl="4" w:tplc="040E0019" w:tentative="1">
      <w:start w:val="1"/>
      <w:numFmt w:val="lowerLetter"/>
      <w:lvlText w:val="%5."/>
      <w:lvlJc w:val="left"/>
      <w:pPr>
        <w:ind w:left="6780" w:hanging="360"/>
      </w:pPr>
    </w:lvl>
    <w:lvl w:ilvl="5" w:tplc="040E001B" w:tentative="1">
      <w:start w:val="1"/>
      <w:numFmt w:val="lowerRoman"/>
      <w:lvlText w:val="%6."/>
      <w:lvlJc w:val="right"/>
      <w:pPr>
        <w:ind w:left="7500" w:hanging="180"/>
      </w:pPr>
    </w:lvl>
    <w:lvl w:ilvl="6" w:tplc="040E000F" w:tentative="1">
      <w:start w:val="1"/>
      <w:numFmt w:val="decimal"/>
      <w:lvlText w:val="%7."/>
      <w:lvlJc w:val="left"/>
      <w:pPr>
        <w:ind w:left="8220" w:hanging="360"/>
      </w:pPr>
    </w:lvl>
    <w:lvl w:ilvl="7" w:tplc="040E0019" w:tentative="1">
      <w:start w:val="1"/>
      <w:numFmt w:val="lowerLetter"/>
      <w:lvlText w:val="%8."/>
      <w:lvlJc w:val="left"/>
      <w:pPr>
        <w:ind w:left="8940" w:hanging="360"/>
      </w:pPr>
    </w:lvl>
    <w:lvl w:ilvl="8" w:tplc="040E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26" w15:restartNumberingAfterBreak="0">
    <w:nsid w:val="42A871DE"/>
    <w:multiLevelType w:val="hybridMultilevel"/>
    <w:tmpl w:val="8D5C9298"/>
    <w:lvl w:ilvl="0" w:tplc="ADF4193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832556"/>
    <w:multiLevelType w:val="hybridMultilevel"/>
    <w:tmpl w:val="31CE2062"/>
    <w:lvl w:ilvl="0" w:tplc="040E000F">
      <w:start w:val="1"/>
      <w:numFmt w:val="decimal"/>
      <w:lvlText w:val="%1."/>
      <w:lvlJc w:val="left"/>
      <w:pPr>
        <w:ind w:left="1434" w:hanging="360"/>
      </w:pPr>
    </w:lvl>
    <w:lvl w:ilvl="1" w:tplc="040E0019" w:tentative="1">
      <w:start w:val="1"/>
      <w:numFmt w:val="lowerLetter"/>
      <w:lvlText w:val="%2."/>
      <w:lvlJc w:val="left"/>
      <w:pPr>
        <w:ind w:left="2154" w:hanging="360"/>
      </w:pPr>
    </w:lvl>
    <w:lvl w:ilvl="2" w:tplc="040E001B" w:tentative="1">
      <w:start w:val="1"/>
      <w:numFmt w:val="lowerRoman"/>
      <w:lvlText w:val="%3."/>
      <w:lvlJc w:val="right"/>
      <w:pPr>
        <w:ind w:left="2874" w:hanging="180"/>
      </w:pPr>
    </w:lvl>
    <w:lvl w:ilvl="3" w:tplc="040E000F" w:tentative="1">
      <w:start w:val="1"/>
      <w:numFmt w:val="decimal"/>
      <w:lvlText w:val="%4."/>
      <w:lvlJc w:val="left"/>
      <w:pPr>
        <w:ind w:left="3594" w:hanging="360"/>
      </w:pPr>
    </w:lvl>
    <w:lvl w:ilvl="4" w:tplc="040E0019" w:tentative="1">
      <w:start w:val="1"/>
      <w:numFmt w:val="lowerLetter"/>
      <w:lvlText w:val="%5."/>
      <w:lvlJc w:val="left"/>
      <w:pPr>
        <w:ind w:left="4314" w:hanging="360"/>
      </w:pPr>
    </w:lvl>
    <w:lvl w:ilvl="5" w:tplc="040E001B" w:tentative="1">
      <w:start w:val="1"/>
      <w:numFmt w:val="lowerRoman"/>
      <w:lvlText w:val="%6."/>
      <w:lvlJc w:val="right"/>
      <w:pPr>
        <w:ind w:left="5034" w:hanging="180"/>
      </w:pPr>
    </w:lvl>
    <w:lvl w:ilvl="6" w:tplc="040E000F" w:tentative="1">
      <w:start w:val="1"/>
      <w:numFmt w:val="decimal"/>
      <w:lvlText w:val="%7."/>
      <w:lvlJc w:val="left"/>
      <w:pPr>
        <w:ind w:left="5754" w:hanging="360"/>
      </w:pPr>
    </w:lvl>
    <w:lvl w:ilvl="7" w:tplc="040E0019" w:tentative="1">
      <w:start w:val="1"/>
      <w:numFmt w:val="lowerLetter"/>
      <w:lvlText w:val="%8."/>
      <w:lvlJc w:val="left"/>
      <w:pPr>
        <w:ind w:left="6474" w:hanging="360"/>
      </w:pPr>
    </w:lvl>
    <w:lvl w:ilvl="8" w:tplc="040E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8" w15:restartNumberingAfterBreak="0">
    <w:nsid w:val="44C46301"/>
    <w:multiLevelType w:val="hybridMultilevel"/>
    <w:tmpl w:val="D00C0CD2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9" w15:restartNumberingAfterBreak="0">
    <w:nsid w:val="461B376D"/>
    <w:multiLevelType w:val="hybridMultilevel"/>
    <w:tmpl w:val="FA841E7C"/>
    <w:lvl w:ilvl="0" w:tplc="77D2383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1D6C86"/>
    <w:multiLevelType w:val="hybridMultilevel"/>
    <w:tmpl w:val="672A0F8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296E21"/>
    <w:multiLevelType w:val="hybridMultilevel"/>
    <w:tmpl w:val="769490F2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2" w15:restartNumberingAfterBreak="0">
    <w:nsid w:val="53F6559F"/>
    <w:multiLevelType w:val="hybridMultilevel"/>
    <w:tmpl w:val="46C8D598"/>
    <w:lvl w:ilvl="0" w:tplc="1B805BC6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55C11AC5"/>
    <w:multiLevelType w:val="hybridMultilevel"/>
    <w:tmpl w:val="6D7EF9D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C16CA4"/>
    <w:multiLevelType w:val="hybridMultilevel"/>
    <w:tmpl w:val="BF4C7E5C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5" w15:restartNumberingAfterBreak="0">
    <w:nsid w:val="56EE3106"/>
    <w:multiLevelType w:val="hybridMultilevel"/>
    <w:tmpl w:val="F73EAFE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BB49A1"/>
    <w:multiLevelType w:val="hybridMultilevel"/>
    <w:tmpl w:val="0C325DB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E043E0"/>
    <w:multiLevelType w:val="hybridMultilevel"/>
    <w:tmpl w:val="F03E1F86"/>
    <w:lvl w:ilvl="0" w:tplc="9118B44A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1C3A6E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314387E"/>
    <w:multiLevelType w:val="hybridMultilevel"/>
    <w:tmpl w:val="DF2C44CC"/>
    <w:lvl w:ilvl="0" w:tplc="30AEFEE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6B2E39"/>
    <w:multiLevelType w:val="hybridMultilevel"/>
    <w:tmpl w:val="A1B89B70"/>
    <w:lvl w:ilvl="0" w:tplc="3328CEF2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EC57C8"/>
    <w:multiLevelType w:val="hybridMultilevel"/>
    <w:tmpl w:val="24A2C172"/>
    <w:lvl w:ilvl="0" w:tplc="FE9EBAC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582A7E"/>
    <w:multiLevelType w:val="hybridMultilevel"/>
    <w:tmpl w:val="B3C4185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AF5DD8"/>
    <w:multiLevelType w:val="hybridMultilevel"/>
    <w:tmpl w:val="11C296F2"/>
    <w:lvl w:ilvl="0" w:tplc="77E86DF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947A6E"/>
    <w:multiLevelType w:val="hybridMultilevel"/>
    <w:tmpl w:val="4B0C61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BA2F6C"/>
    <w:multiLevelType w:val="hybridMultilevel"/>
    <w:tmpl w:val="EDCC3424"/>
    <w:lvl w:ilvl="0" w:tplc="F2486B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4"/>
  </w:num>
  <w:num w:numId="2">
    <w:abstractNumId w:val="28"/>
  </w:num>
  <w:num w:numId="3">
    <w:abstractNumId w:val="34"/>
  </w:num>
  <w:num w:numId="4">
    <w:abstractNumId w:val="27"/>
  </w:num>
  <w:num w:numId="5">
    <w:abstractNumId w:val="3"/>
  </w:num>
  <w:num w:numId="6">
    <w:abstractNumId w:val="21"/>
  </w:num>
  <w:num w:numId="7">
    <w:abstractNumId w:val="11"/>
  </w:num>
  <w:num w:numId="8">
    <w:abstractNumId w:val="4"/>
  </w:num>
  <w:num w:numId="9">
    <w:abstractNumId w:val="31"/>
  </w:num>
  <w:num w:numId="10">
    <w:abstractNumId w:val="5"/>
  </w:num>
  <w:num w:numId="11">
    <w:abstractNumId w:val="18"/>
  </w:num>
  <w:num w:numId="12">
    <w:abstractNumId w:val="15"/>
  </w:num>
  <w:num w:numId="13">
    <w:abstractNumId w:val="17"/>
  </w:num>
  <w:num w:numId="14">
    <w:abstractNumId w:val="38"/>
  </w:num>
  <w:num w:numId="15">
    <w:abstractNumId w:val="32"/>
  </w:num>
  <w:num w:numId="16">
    <w:abstractNumId w:val="14"/>
  </w:num>
  <w:num w:numId="17">
    <w:abstractNumId w:val="20"/>
  </w:num>
  <w:num w:numId="18">
    <w:abstractNumId w:val="29"/>
  </w:num>
  <w:num w:numId="19">
    <w:abstractNumId w:val="10"/>
  </w:num>
  <w:num w:numId="20">
    <w:abstractNumId w:val="26"/>
  </w:num>
  <w:num w:numId="21">
    <w:abstractNumId w:val="42"/>
  </w:num>
  <w:num w:numId="22">
    <w:abstractNumId w:val="40"/>
  </w:num>
  <w:num w:numId="23">
    <w:abstractNumId w:val="8"/>
  </w:num>
  <w:num w:numId="24">
    <w:abstractNumId w:val="16"/>
  </w:num>
  <w:num w:numId="25">
    <w:abstractNumId w:val="19"/>
  </w:num>
  <w:num w:numId="26">
    <w:abstractNumId w:val="37"/>
  </w:num>
  <w:num w:numId="27">
    <w:abstractNumId w:val="23"/>
  </w:num>
  <w:num w:numId="28">
    <w:abstractNumId w:val="43"/>
  </w:num>
  <w:num w:numId="29">
    <w:abstractNumId w:val="13"/>
  </w:num>
  <w:num w:numId="30">
    <w:abstractNumId w:val="1"/>
  </w:num>
  <w:num w:numId="31">
    <w:abstractNumId w:val="44"/>
  </w:num>
  <w:num w:numId="3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</w:num>
  <w:num w:numId="34">
    <w:abstractNumId w:val="22"/>
  </w:num>
  <w:num w:numId="35">
    <w:abstractNumId w:val="0"/>
  </w:num>
  <w:num w:numId="36">
    <w:abstractNumId w:val="36"/>
  </w:num>
  <w:num w:numId="37">
    <w:abstractNumId w:val="33"/>
  </w:num>
  <w:num w:numId="38">
    <w:abstractNumId w:val="41"/>
  </w:num>
  <w:num w:numId="39">
    <w:abstractNumId w:val="35"/>
  </w:num>
  <w:num w:numId="40">
    <w:abstractNumId w:val="30"/>
  </w:num>
  <w:num w:numId="41">
    <w:abstractNumId w:val="9"/>
  </w:num>
  <w:num w:numId="42">
    <w:abstractNumId w:val="6"/>
  </w:num>
  <w:num w:numId="43">
    <w:abstractNumId w:val="2"/>
  </w:num>
  <w:num w:numId="44">
    <w:abstractNumId w:val="25"/>
  </w:num>
  <w:num w:numId="45">
    <w:abstractNumId w:val="12"/>
  </w:num>
  <w:num w:numId="46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3669"/>
    <w:rsid w:val="00001236"/>
    <w:rsid w:val="00010A61"/>
    <w:rsid w:val="000147AB"/>
    <w:rsid w:val="000260D4"/>
    <w:rsid w:val="0003474C"/>
    <w:rsid w:val="000445AA"/>
    <w:rsid w:val="0004661E"/>
    <w:rsid w:val="00074D0C"/>
    <w:rsid w:val="00090440"/>
    <w:rsid w:val="00090D3C"/>
    <w:rsid w:val="00093532"/>
    <w:rsid w:val="00095174"/>
    <w:rsid w:val="000A1DC5"/>
    <w:rsid w:val="000A4F74"/>
    <w:rsid w:val="000A72F4"/>
    <w:rsid w:val="000B7D36"/>
    <w:rsid w:val="000C1F51"/>
    <w:rsid w:val="000D0342"/>
    <w:rsid w:val="000D11AA"/>
    <w:rsid w:val="000D2A95"/>
    <w:rsid w:val="000D5ABE"/>
    <w:rsid w:val="000D7EB0"/>
    <w:rsid w:val="000E28D3"/>
    <w:rsid w:val="000E2EF1"/>
    <w:rsid w:val="000E4C14"/>
    <w:rsid w:val="001024DD"/>
    <w:rsid w:val="00103D1F"/>
    <w:rsid w:val="001224B5"/>
    <w:rsid w:val="00134516"/>
    <w:rsid w:val="00136FEC"/>
    <w:rsid w:val="00150FC7"/>
    <w:rsid w:val="00151122"/>
    <w:rsid w:val="00153A61"/>
    <w:rsid w:val="00174F03"/>
    <w:rsid w:val="001834B0"/>
    <w:rsid w:val="0018552E"/>
    <w:rsid w:val="00186C1D"/>
    <w:rsid w:val="00190278"/>
    <w:rsid w:val="00196FF6"/>
    <w:rsid w:val="001B049C"/>
    <w:rsid w:val="001B66EC"/>
    <w:rsid w:val="001C16BC"/>
    <w:rsid w:val="001C25F3"/>
    <w:rsid w:val="001D066C"/>
    <w:rsid w:val="001D189D"/>
    <w:rsid w:val="001D5723"/>
    <w:rsid w:val="001D68AD"/>
    <w:rsid w:val="001D7EBA"/>
    <w:rsid w:val="001F1757"/>
    <w:rsid w:val="00207593"/>
    <w:rsid w:val="00215560"/>
    <w:rsid w:val="00222F9C"/>
    <w:rsid w:val="002273F7"/>
    <w:rsid w:val="002274DC"/>
    <w:rsid w:val="002334AB"/>
    <w:rsid w:val="0023685A"/>
    <w:rsid w:val="00284B6D"/>
    <w:rsid w:val="002B48AD"/>
    <w:rsid w:val="002C2334"/>
    <w:rsid w:val="002C5886"/>
    <w:rsid w:val="002D3F67"/>
    <w:rsid w:val="002D534E"/>
    <w:rsid w:val="002E1918"/>
    <w:rsid w:val="002E770B"/>
    <w:rsid w:val="002F1015"/>
    <w:rsid w:val="002F3F22"/>
    <w:rsid w:val="002F446F"/>
    <w:rsid w:val="002F671C"/>
    <w:rsid w:val="00301D60"/>
    <w:rsid w:val="003347B1"/>
    <w:rsid w:val="00334EC5"/>
    <w:rsid w:val="003565DA"/>
    <w:rsid w:val="00363CFD"/>
    <w:rsid w:val="00374D56"/>
    <w:rsid w:val="00395223"/>
    <w:rsid w:val="003954B1"/>
    <w:rsid w:val="003A10B4"/>
    <w:rsid w:val="003A6D86"/>
    <w:rsid w:val="003B0576"/>
    <w:rsid w:val="003B7797"/>
    <w:rsid w:val="003D4B4F"/>
    <w:rsid w:val="003F4DB4"/>
    <w:rsid w:val="004245F4"/>
    <w:rsid w:val="00433DEE"/>
    <w:rsid w:val="00487945"/>
    <w:rsid w:val="00487B67"/>
    <w:rsid w:val="0049270A"/>
    <w:rsid w:val="0049430F"/>
    <w:rsid w:val="00497B95"/>
    <w:rsid w:val="004A1F4D"/>
    <w:rsid w:val="004A74E5"/>
    <w:rsid w:val="004C605B"/>
    <w:rsid w:val="004C7634"/>
    <w:rsid w:val="004D2C17"/>
    <w:rsid w:val="004D4258"/>
    <w:rsid w:val="0050304D"/>
    <w:rsid w:val="005171F6"/>
    <w:rsid w:val="00522912"/>
    <w:rsid w:val="00523918"/>
    <w:rsid w:val="0052556F"/>
    <w:rsid w:val="00533A50"/>
    <w:rsid w:val="005340E1"/>
    <w:rsid w:val="005358EE"/>
    <w:rsid w:val="005461EB"/>
    <w:rsid w:val="00552300"/>
    <w:rsid w:val="00556EA2"/>
    <w:rsid w:val="0056195E"/>
    <w:rsid w:val="00566F23"/>
    <w:rsid w:val="00570F15"/>
    <w:rsid w:val="0057156A"/>
    <w:rsid w:val="00572E83"/>
    <w:rsid w:val="00573542"/>
    <w:rsid w:val="00591839"/>
    <w:rsid w:val="0059682B"/>
    <w:rsid w:val="005B570D"/>
    <w:rsid w:val="005C4606"/>
    <w:rsid w:val="005D2B41"/>
    <w:rsid w:val="005D773E"/>
    <w:rsid w:val="005F237D"/>
    <w:rsid w:val="005F53CB"/>
    <w:rsid w:val="00611BCD"/>
    <w:rsid w:val="00620765"/>
    <w:rsid w:val="0062168C"/>
    <w:rsid w:val="006274AC"/>
    <w:rsid w:val="006325CA"/>
    <w:rsid w:val="00634429"/>
    <w:rsid w:val="006347BC"/>
    <w:rsid w:val="006367E6"/>
    <w:rsid w:val="00642E51"/>
    <w:rsid w:val="00653DBA"/>
    <w:rsid w:val="006653D1"/>
    <w:rsid w:val="00666FFF"/>
    <w:rsid w:val="00670931"/>
    <w:rsid w:val="00670D55"/>
    <w:rsid w:val="00674C2D"/>
    <w:rsid w:val="0068514F"/>
    <w:rsid w:val="0069197B"/>
    <w:rsid w:val="00694364"/>
    <w:rsid w:val="0069701E"/>
    <w:rsid w:val="00697C23"/>
    <w:rsid w:val="006A07B6"/>
    <w:rsid w:val="006A15D2"/>
    <w:rsid w:val="006B0C10"/>
    <w:rsid w:val="006B24B4"/>
    <w:rsid w:val="006B6E5A"/>
    <w:rsid w:val="006E000A"/>
    <w:rsid w:val="006E563B"/>
    <w:rsid w:val="006F7652"/>
    <w:rsid w:val="00702E5C"/>
    <w:rsid w:val="007275E4"/>
    <w:rsid w:val="00727A04"/>
    <w:rsid w:val="00733089"/>
    <w:rsid w:val="00733F95"/>
    <w:rsid w:val="00741B6E"/>
    <w:rsid w:val="007534F5"/>
    <w:rsid w:val="00761F51"/>
    <w:rsid w:val="00782368"/>
    <w:rsid w:val="0079652C"/>
    <w:rsid w:val="007A3F51"/>
    <w:rsid w:val="007B0BE5"/>
    <w:rsid w:val="007C485D"/>
    <w:rsid w:val="007C6AF6"/>
    <w:rsid w:val="007F49A2"/>
    <w:rsid w:val="008032C7"/>
    <w:rsid w:val="008114EF"/>
    <w:rsid w:val="00812E96"/>
    <w:rsid w:val="00813A27"/>
    <w:rsid w:val="00824325"/>
    <w:rsid w:val="00827E53"/>
    <w:rsid w:val="008310A5"/>
    <w:rsid w:val="00832466"/>
    <w:rsid w:val="00844663"/>
    <w:rsid w:val="008527DA"/>
    <w:rsid w:val="00855316"/>
    <w:rsid w:val="00860A40"/>
    <w:rsid w:val="00891DAC"/>
    <w:rsid w:val="00893C43"/>
    <w:rsid w:val="008A0FC6"/>
    <w:rsid w:val="008A1F87"/>
    <w:rsid w:val="008A726D"/>
    <w:rsid w:val="008B6A27"/>
    <w:rsid w:val="008B7303"/>
    <w:rsid w:val="008E696B"/>
    <w:rsid w:val="008E77F1"/>
    <w:rsid w:val="008F0B10"/>
    <w:rsid w:val="00911851"/>
    <w:rsid w:val="00914FBD"/>
    <w:rsid w:val="0092187F"/>
    <w:rsid w:val="00924546"/>
    <w:rsid w:val="00932394"/>
    <w:rsid w:val="009437F9"/>
    <w:rsid w:val="00954480"/>
    <w:rsid w:val="009664A8"/>
    <w:rsid w:val="00974ABB"/>
    <w:rsid w:val="009806CC"/>
    <w:rsid w:val="00985C9C"/>
    <w:rsid w:val="00986331"/>
    <w:rsid w:val="00986D38"/>
    <w:rsid w:val="009951B7"/>
    <w:rsid w:val="009C0D08"/>
    <w:rsid w:val="009C4C26"/>
    <w:rsid w:val="009C7823"/>
    <w:rsid w:val="009F0F3C"/>
    <w:rsid w:val="00A04255"/>
    <w:rsid w:val="00A054E0"/>
    <w:rsid w:val="00A13ADE"/>
    <w:rsid w:val="00A35E0F"/>
    <w:rsid w:val="00A368B5"/>
    <w:rsid w:val="00A400A8"/>
    <w:rsid w:val="00A41504"/>
    <w:rsid w:val="00A46B32"/>
    <w:rsid w:val="00A55D4B"/>
    <w:rsid w:val="00A67ED1"/>
    <w:rsid w:val="00A71CF7"/>
    <w:rsid w:val="00A76172"/>
    <w:rsid w:val="00A85DBB"/>
    <w:rsid w:val="00A9097F"/>
    <w:rsid w:val="00A91C80"/>
    <w:rsid w:val="00AB2518"/>
    <w:rsid w:val="00AB4299"/>
    <w:rsid w:val="00AC0046"/>
    <w:rsid w:val="00AC4342"/>
    <w:rsid w:val="00AD5494"/>
    <w:rsid w:val="00AE6D3E"/>
    <w:rsid w:val="00B0079D"/>
    <w:rsid w:val="00B041B2"/>
    <w:rsid w:val="00B14D49"/>
    <w:rsid w:val="00B1501D"/>
    <w:rsid w:val="00B20AE3"/>
    <w:rsid w:val="00B25727"/>
    <w:rsid w:val="00B44F91"/>
    <w:rsid w:val="00B465B0"/>
    <w:rsid w:val="00B50F27"/>
    <w:rsid w:val="00B56BFC"/>
    <w:rsid w:val="00B56FB2"/>
    <w:rsid w:val="00B57C30"/>
    <w:rsid w:val="00B61F39"/>
    <w:rsid w:val="00B64C88"/>
    <w:rsid w:val="00B760C7"/>
    <w:rsid w:val="00B80E02"/>
    <w:rsid w:val="00B8389E"/>
    <w:rsid w:val="00B94652"/>
    <w:rsid w:val="00B94D9E"/>
    <w:rsid w:val="00B97F78"/>
    <w:rsid w:val="00BB6DFF"/>
    <w:rsid w:val="00BC0744"/>
    <w:rsid w:val="00BD46F0"/>
    <w:rsid w:val="00BE772E"/>
    <w:rsid w:val="00C05FC8"/>
    <w:rsid w:val="00C100D8"/>
    <w:rsid w:val="00C10708"/>
    <w:rsid w:val="00C15767"/>
    <w:rsid w:val="00C22690"/>
    <w:rsid w:val="00C311FC"/>
    <w:rsid w:val="00C444E2"/>
    <w:rsid w:val="00C45C38"/>
    <w:rsid w:val="00C57B2D"/>
    <w:rsid w:val="00C7435E"/>
    <w:rsid w:val="00C76B8D"/>
    <w:rsid w:val="00C96F6B"/>
    <w:rsid w:val="00CA6B84"/>
    <w:rsid w:val="00CA7960"/>
    <w:rsid w:val="00CB11A2"/>
    <w:rsid w:val="00CD0DE8"/>
    <w:rsid w:val="00CD3780"/>
    <w:rsid w:val="00CE6A29"/>
    <w:rsid w:val="00CE7BEB"/>
    <w:rsid w:val="00D021AF"/>
    <w:rsid w:val="00D158FF"/>
    <w:rsid w:val="00D22026"/>
    <w:rsid w:val="00D24B4C"/>
    <w:rsid w:val="00D32437"/>
    <w:rsid w:val="00D33CC9"/>
    <w:rsid w:val="00D34528"/>
    <w:rsid w:val="00D3569A"/>
    <w:rsid w:val="00D44F96"/>
    <w:rsid w:val="00D4581F"/>
    <w:rsid w:val="00D6284E"/>
    <w:rsid w:val="00D64BA7"/>
    <w:rsid w:val="00D7102E"/>
    <w:rsid w:val="00D75606"/>
    <w:rsid w:val="00D76C55"/>
    <w:rsid w:val="00D8302F"/>
    <w:rsid w:val="00D8347A"/>
    <w:rsid w:val="00D928BD"/>
    <w:rsid w:val="00DA614A"/>
    <w:rsid w:val="00DB14E7"/>
    <w:rsid w:val="00DC1A1D"/>
    <w:rsid w:val="00DC25EE"/>
    <w:rsid w:val="00DC768A"/>
    <w:rsid w:val="00DD306B"/>
    <w:rsid w:val="00DD58D8"/>
    <w:rsid w:val="00DD593B"/>
    <w:rsid w:val="00DE50A2"/>
    <w:rsid w:val="00DE7578"/>
    <w:rsid w:val="00DF4326"/>
    <w:rsid w:val="00DF7239"/>
    <w:rsid w:val="00E01337"/>
    <w:rsid w:val="00E16167"/>
    <w:rsid w:val="00E265A3"/>
    <w:rsid w:val="00E267E1"/>
    <w:rsid w:val="00E35F00"/>
    <w:rsid w:val="00E43222"/>
    <w:rsid w:val="00E472C3"/>
    <w:rsid w:val="00E50291"/>
    <w:rsid w:val="00E576EB"/>
    <w:rsid w:val="00E66BD2"/>
    <w:rsid w:val="00E700FC"/>
    <w:rsid w:val="00E820AC"/>
    <w:rsid w:val="00E8698A"/>
    <w:rsid w:val="00E87D87"/>
    <w:rsid w:val="00E92F2F"/>
    <w:rsid w:val="00EA4CC1"/>
    <w:rsid w:val="00EB7892"/>
    <w:rsid w:val="00EB7969"/>
    <w:rsid w:val="00EC225D"/>
    <w:rsid w:val="00ED22F1"/>
    <w:rsid w:val="00EE002F"/>
    <w:rsid w:val="00EE1388"/>
    <w:rsid w:val="00EE152A"/>
    <w:rsid w:val="00EE2236"/>
    <w:rsid w:val="00EF6321"/>
    <w:rsid w:val="00F0773C"/>
    <w:rsid w:val="00F1395E"/>
    <w:rsid w:val="00F20463"/>
    <w:rsid w:val="00F340E6"/>
    <w:rsid w:val="00F3456B"/>
    <w:rsid w:val="00F40108"/>
    <w:rsid w:val="00F40F55"/>
    <w:rsid w:val="00F41141"/>
    <w:rsid w:val="00F4440B"/>
    <w:rsid w:val="00F45A31"/>
    <w:rsid w:val="00F45CD5"/>
    <w:rsid w:val="00F50F0D"/>
    <w:rsid w:val="00F63669"/>
    <w:rsid w:val="00F706AF"/>
    <w:rsid w:val="00F731F5"/>
    <w:rsid w:val="00F73910"/>
    <w:rsid w:val="00F77865"/>
    <w:rsid w:val="00FA5B63"/>
    <w:rsid w:val="00FC5804"/>
    <w:rsid w:val="00FC765D"/>
    <w:rsid w:val="00FD50AB"/>
    <w:rsid w:val="00FF1148"/>
    <w:rsid w:val="00FF201D"/>
    <w:rsid w:val="00FF5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F54BA69"/>
  <w15:docId w15:val="{90E36956-AF4A-415C-ABDA-77B540DCA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566F23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AC0046"/>
    <w:pPr>
      <w:ind w:left="720"/>
      <w:contextualSpacing/>
    </w:pPr>
  </w:style>
  <w:style w:type="table" w:styleId="Rcsostblzat">
    <w:name w:val="Table Grid"/>
    <w:basedOn w:val="Normltblzat"/>
    <w:uiPriority w:val="59"/>
    <w:rsid w:val="00CA79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behzssal">
    <w:name w:val="Body Text Indent"/>
    <w:basedOn w:val="Norml"/>
    <w:link w:val="SzvegtrzsbehzssalChar"/>
    <w:rsid w:val="00DE50A2"/>
    <w:pPr>
      <w:suppressAutoHyphens/>
      <w:spacing w:after="0" w:line="240" w:lineRule="auto"/>
      <w:ind w:left="4956" w:hanging="4956"/>
    </w:pPr>
    <w:rPr>
      <w:rFonts w:ascii="Arial" w:eastAsia="Times New Roman" w:hAnsi="Arial" w:cs="Times New Roman"/>
      <w:szCs w:val="20"/>
      <w:lang w:eastAsia="ar-SA"/>
    </w:rPr>
  </w:style>
  <w:style w:type="character" w:customStyle="1" w:styleId="SzvegtrzsbehzssalChar">
    <w:name w:val="Szövegtörzs behúzással Char"/>
    <w:basedOn w:val="Bekezdsalapbettpusa"/>
    <w:link w:val="Szvegtrzsbehzssal"/>
    <w:rsid w:val="00DE50A2"/>
    <w:rPr>
      <w:rFonts w:ascii="Arial" w:eastAsia="Times New Roman" w:hAnsi="Arial" w:cs="Times New Roman"/>
      <w:szCs w:val="20"/>
      <w:lang w:eastAsia="ar-SA"/>
    </w:rPr>
  </w:style>
  <w:style w:type="paragraph" w:styleId="lfej">
    <w:name w:val="header"/>
    <w:basedOn w:val="Norml"/>
    <w:link w:val="lfejChar"/>
    <w:uiPriority w:val="99"/>
    <w:unhideWhenUsed/>
    <w:rsid w:val="00D92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928BD"/>
  </w:style>
  <w:style w:type="paragraph" w:styleId="llb">
    <w:name w:val="footer"/>
    <w:basedOn w:val="Norml"/>
    <w:link w:val="llbChar"/>
    <w:uiPriority w:val="99"/>
    <w:unhideWhenUsed/>
    <w:rsid w:val="00D92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928BD"/>
  </w:style>
  <w:style w:type="character" w:styleId="Hiperhivatkozs">
    <w:name w:val="Hyperlink"/>
    <w:basedOn w:val="Bekezdsalapbettpusa"/>
    <w:uiPriority w:val="99"/>
    <w:unhideWhenUsed/>
    <w:rsid w:val="00824325"/>
    <w:rPr>
      <w:color w:val="0000FF" w:themeColor="hyperlink"/>
      <w:u w:val="single"/>
    </w:rPr>
  </w:style>
  <w:style w:type="paragraph" w:customStyle="1" w:styleId="Default">
    <w:name w:val="Default"/>
    <w:rsid w:val="001D7EBA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standard">
    <w:name w:val="standard"/>
    <w:basedOn w:val="Norml"/>
    <w:rsid w:val="00D76C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egnev">
    <w:name w:val="cegnev"/>
    <w:basedOn w:val="Bekezdsalapbettpusa"/>
    <w:rsid w:val="00487B67"/>
  </w:style>
  <w:style w:type="character" w:customStyle="1" w:styleId="cim">
    <w:name w:val="cim"/>
    <w:basedOn w:val="Bekezdsalapbettpusa"/>
    <w:rsid w:val="00487B67"/>
  </w:style>
  <w:style w:type="paragraph" w:customStyle="1" w:styleId="Csakszveg1">
    <w:name w:val="Csak szöveg1"/>
    <w:basedOn w:val="Norml"/>
    <w:rsid w:val="0056195E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Szvegtrzs">
    <w:name w:val="Body Text"/>
    <w:basedOn w:val="Norml"/>
    <w:link w:val="SzvegtrzsChar"/>
    <w:uiPriority w:val="99"/>
    <w:semiHidden/>
    <w:unhideWhenUsed/>
    <w:rsid w:val="00AD549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AD5494"/>
  </w:style>
  <w:style w:type="paragraph" w:styleId="Szvegtrzs3">
    <w:name w:val="Body Text 3"/>
    <w:basedOn w:val="Norml"/>
    <w:link w:val="Szvegtrzs3Char"/>
    <w:uiPriority w:val="99"/>
    <w:semiHidden/>
    <w:unhideWhenUsed/>
    <w:rsid w:val="008114EF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8114EF"/>
    <w:rPr>
      <w:sz w:val="16"/>
      <w:szCs w:val="16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114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114EF"/>
    <w:rPr>
      <w:rFonts w:ascii="Tahoma" w:hAnsi="Tahoma" w:cs="Tahoma"/>
      <w:sz w:val="16"/>
      <w:szCs w:val="16"/>
    </w:rPr>
  </w:style>
  <w:style w:type="paragraph" w:customStyle="1" w:styleId="gmail-msolistparagraph">
    <w:name w:val="gmail-msolistparagraph"/>
    <w:basedOn w:val="Norml"/>
    <w:rsid w:val="000260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3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87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5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8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86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8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1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4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EA1832-4FD7-4DF3-85F4-DEB7673C5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570</Words>
  <Characters>3937</Characters>
  <Application>Microsoft Office Word</Application>
  <DocSecurity>0</DocSecurity>
  <Lines>32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Sellyei Közös Önkorm. Hivatal</Company>
  <LinksUpToDate>false</LinksUpToDate>
  <CharactersWithSpaces>4499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EvoLP</dc:creator>
  <cp:lastModifiedBy>User</cp:lastModifiedBy>
  <cp:revision>8</cp:revision>
  <cp:lastPrinted>2018-05-17T13:43:00Z</cp:lastPrinted>
  <dcterms:created xsi:type="dcterms:W3CDTF">2019-12-13T12:18:00Z</dcterms:created>
  <dcterms:modified xsi:type="dcterms:W3CDTF">2020-01-07T13:29:00Z</dcterms:modified>
</cp:coreProperties>
</file>